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76" w:rsidRDefault="00E47C76" w:rsidP="00B1787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Cs w:val="24"/>
        </w:rPr>
      </w:pPr>
      <w:proofErr w:type="gramStart"/>
      <w:r w:rsidRPr="00367C97">
        <w:rPr>
          <w:rFonts w:ascii="標楷體" w:eastAsia="標楷體" w:hAnsi="標楷體"/>
          <w:b/>
          <w:sz w:val="36"/>
          <w:szCs w:val="36"/>
        </w:rPr>
        <w:t>10</w:t>
      </w:r>
      <w:r w:rsidR="00B1787A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Pr="00367C97">
        <w:rPr>
          <w:rFonts w:ascii="標楷體" w:eastAsia="標楷體" w:hAnsi="標楷體"/>
          <w:b/>
          <w:sz w:val="36"/>
          <w:szCs w:val="36"/>
        </w:rPr>
        <w:t>年度</w:t>
      </w:r>
      <w:r w:rsidR="00BB290E">
        <w:rPr>
          <w:rFonts w:ascii="標楷體" w:eastAsia="標楷體" w:hAnsi="標楷體" w:hint="eastAsia"/>
          <w:b/>
          <w:sz w:val="36"/>
          <w:szCs w:val="36"/>
        </w:rPr>
        <w:t>嘉義</w:t>
      </w:r>
      <w:r w:rsidR="00BC4020">
        <w:rPr>
          <w:rFonts w:ascii="標楷體" w:eastAsia="標楷體" w:hAnsi="標楷體" w:hint="eastAsia"/>
          <w:b/>
          <w:sz w:val="36"/>
          <w:szCs w:val="36"/>
        </w:rPr>
        <w:t>縣</w:t>
      </w:r>
      <w:r w:rsidRPr="00367C97">
        <w:rPr>
          <w:rFonts w:ascii="標楷體" w:eastAsia="標楷體" w:hAnsi="標楷體" w:hint="eastAsia"/>
          <w:b/>
          <w:sz w:val="36"/>
          <w:szCs w:val="36"/>
        </w:rPr>
        <w:t>消費者有機農業教育宣導會</w:t>
      </w:r>
    </w:p>
    <w:p w:rsidR="00367C97" w:rsidRPr="00367C97" w:rsidRDefault="00367C97" w:rsidP="00367C97">
      <w:pPr>
        <w:adjustRightInd w:val="0"/>
        <w:snapToGrid w:val="0"/>
        <w:spacing w:line="240" w:lineRule="atLeast"/>
        <w:rPr>
          <w:rFonts w:ascii="標楷體" w:eastAsia="標楷體" w:hAnsi="標楷體"/>
          <w:b/>
          <w:szCs w:val="24"/>
        </w:rPr>
      </w:pPr>
    </w:p>
    <w:p w:rsidR="009F1229" w:rsidRPr="00D20C44" w:rsidRDefault="00E47C76" w:rsidP="00D20C44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主辦單位</w:t>
      </w:r>
      <w:r w:rsidR="00367C97"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Pr="00E47C76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E47C76">
        <w:rPr>
          <w:rFonts w:ascii="Times New Roman" w:eastAsia="標楷體" w:hAnsi="Times New Roman" w:hint="eastAsia"/>
          <w:sz w:val="28"/>
          <w:szCs w:val="28"/>
        </w:rPr>
        <w:t>、</w:t>
      </w:r>
      <w:r w:rsidRPr="00E47C76">
        <w:rPr>
          <w:rFonts w:ascii="Times New Roman" w:eastAsia="標楷體" w:hAnsi="Times New Roman"/>
          <w:sz w:val="28"/>
          <w:szCs w:val="28"/>
        </w:rPr>
        <w:t>國立屏東科技大學農園生產系</w:t>
      </w:r>
      <w:r w:rsidR="00D20C44" w:rsidRPr="00D20C4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7C0CB4" w:rsidRDefault="00A95E32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協辦</w:t>
      </w:r>
      <w:r w:rsidR="00E47C76" w:rsidRPr="00A530E3">
        <w:rPr>
          <w:rFonts w:ascii="Times New Roman" w:eastAsia="標楷體" w:hAnsi="Times New Roman"/>
          <w:sz w:val="28"/>
          <w:szCs w:val="28"/>
        </w:rPr>
        <w:t>單位</w:t>
      </w:r>
      <w:r w:rsidR="00367C97"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="00BC4020">
        <w:rPr>
          <w:rFonts w:ascii="Times New Roman" w:eastAsia="標楷體" w:hAnsi="Times New Roman" w:hint="eastAsia"/>
          <w:sz w:val="28"/>
          <w:szCs w:val="28"/>
        </w:rPr>
        <w:t>嘉義縣溪口鄉農會</w:t>
      </w:r>
      <w:r w:rsidR="00BC4020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E47C76" w:rsidRPr="00A530E3" w:rsidRDefault="00A95E32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A530E3">
        <w:rPr>
          <w:rFonts w:ascii="Times New Roman" w:eastAsia="標楷體" w:hAnsi="Times New Roman"/>
          <w:sz w:val="28"/>
          <w:szCs w:val="28"/>
        </w:rPr>
        <w:t>補助單位</w:t>
      </w:r>
      <w:r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="00166B30" w:rsidRPr="00A530E3">
        <w:rPr>
          <w:rFonts w:ascii="Times New Roman" w:eastAsia="標楷體" w:hAnsi="Times New Roman"/>
          <w:sz w:val="28"/>
          <w:szCs w:val="28"/>
        </w:rPr>
        <w:t>行政院農業委</w:t>
      </w:r>
      <w:r w:rsidR="00166B30">
        <w:rPr>
          <w:rFonts w:ascii="Times New Roman" w:eastAsia="標楷體" w:hAnsi="Times New Roman" w:hint="eastAsia"/>
          <w:sz w:val="28"/>
          <w:szCs w:val="28"/>
        </w:rPr>
        <w:t>員</w:t>
      </w:r>
      <w:r w:rsidR="00166B30" w:rsidRPr="00A530E3">
        <w:rPr>
          <w:rFonts w:ascii="Times New Roman" w:eastAsia="標楷體" w:hAnsi="Times New Roman"/>
          <w:sz w:val="28"/>
          <w:szCs w:val="28"/>
        </w:rPr>
        <w:t>會農糧署</w:t>
      </w:r>
    </w:p>
    <w:p w:rsidR="001F320F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 w:hint="eastAsia"/>
          <w:sz w:val="28"/>
          <w:szCs w:val="28"/>
        </w:rPr>
        <w:t>目</w:t>
      </w:r>
      <w:r w:rsidRPr="00E47C76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E47C76">
        <w:rPr>
          <w:rFonts w:ascii="Times New Roman" w:eastAsia="標楷體" w:hAnsi="Times New Roman" w:hint="eastAsia"/>
          <w:sz w:val="28"/>
          <w:szCs w:val="28"/>
        </w:rPr>
        <w:t>的：為協助消費者了解有機農業的內涵有機產品是安全可靠的，進</w:t>
      </w:r>
    </w:p>
    <w:p w:rsidR="003C3BAC" w:rsidRDefault="003C3BAC" w:rsidP="001F320F">
      <w:pPr>
        <w:pStyle w:val="a7"/>
        <w:adjustRightInd w:val="0"/>
        <w:snapToGrid w:val="0"/>
        <w:spacing w:line="44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E47C76" w:rsidRPr="00E47C76">
        <w:rPr>
          <w:rFonts w:ascii="Times New Roman" w:eastAsia="標楷體" w:hAnsi="Times New Roman" w:hint="eastAsia"/>
          <w:sz w:val="28"/>
          <w:szCs w:val="28"/>
        </w:rPr>
        <w:t>而支持與消費有機產品，因此辦理有機產品的生產與品質教育</w:t>
      </w:r>
    </w:p>
    <w:p w:rsidR="00E47C76" w:rsidRPr="001F320F" w:rsidRDefault="003C3BAC" w:rsidP="001F320F">
      <w:pPr>
        <w:pStyle w:val="a7"/>
        <w:adjustRightInd w:val="0"/>
        <w:snapToGrid w:val="0"/>
        <w:spacing w:line="44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1F320F" w:rsidRPr="00E47C76">
        <w:rPr>
          <w:rFonts w:ascii="Times New Roman" w:eastAsia="標楷體" w:hAnsi="Times New Roman" w:hint="eastAsia"/>
          <w:sz w:val="28"/>
          <w:szCs w:val="28"/>
        </w:rPr>
        <w:t>宣導會。</w:t>
      </w:r>
    </w:p>
    <w:p w:rsidR="0005355C" w:rsidRDefault="0005355C" w:rsidP="0005355C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 w:hint="eastAsia"/>
          <w:sz w:val="28"/>
          <w:szCs w:val="28"/>
        </w:rPr>
        <w:t>講習</w:t>
      </w:r>
      <w:r>
        <w:rPr>
          <w:rFonts w:ascii="Times New Roman" w:eastAsia="標楷體" w:hAnsi="Times New Roman" w:hint="eastAsia"/>
          <w:sz w:val="28"/>
          <w:szCs w:val="28"/>
        </w:rPr>
        <w:t>日期</w:t>
      </w:r>
      <w:r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="00B1787A">
        <w:rPr>
          <w:rFonts w:ascii="Times New Roman" w:eastAsia="標楷體" w:hAnsi="Times New Roman" w:hint="eastAsia"/>
          <w:sz w:val="28"/>
          <w:szCs w:val="28"/>
        </w:rPr>
        <w:t>109</w:t>
      </w:r>
      <w:r w:rsidRPr="00E47C76">
        <w:rPr>
          <w:rFonts w:ascii="Times New Roman" w:eastAsia="標楷體" w:hAnsi="Times New Roman" w:hint="eastAsia"/>
          <w:sz w:val="28"/>
          <w:szCs w:val="28"/>
        </w:rPr>
        <w:t>年</w:t>
      </w:r>
      <w:r w:rsidR="00BB290E">
        <w:rPr>
          <w:rFonts w:ascii="Times New Roman" w:eastAsia="標楷體" w:hAnsi="Times New Roman" w:hint="eastAsia"/>
          <w:sz w:val="28"/>
          <w:szCs w:val="28"/>
        </w:rPr>
        <w:t>9</w:t>
      </w:r>
      <w:r w:rsidRPr="00E47C76">
        <w:rPr>
          <w:rFonts w:ascii="Times New Roman" w:eastAsia="標楷體" w:hAnsi="Times New Roman" w:hint="eastAsia"/>
          <w:sz w:val="28"/>
          <w:szCs w:val="28"/>
        </w:rPr>
        <w:t>月</w:t>
      </w:r>
      <w:r w:rsidR="00BC4020">
        <w:rPr>
          <w:rFonts w:ascii="Times New Roman" w:eastAsia="標楷體" w:hAnsi="Times New Roman" w:hint="eastAsia"/>
          <w:sz w:val="28"/>
          <w:szCs w:val="28"/>
        </w:rPr>
        <w:t>3</w:t>
      </w:r>
      <w:r w:rsidRPr="00E47C76">
        <w:rPr>
          <w:rFonts w:ascii="Times New Roman" w:eastAsia="標楷體" w:hAnsi="Times New Roman" w:hint="eastAsia"/>
          <w:sz w:val="28"/>
          <w:szCs w:val="28"/>
        </w:rPr>
        <w:t>日</w:t>
      </w:r>
      <w:r w:rsidRPr="00E47C76">
        <w:rPr>
          <w:rFonts w:ascii="Times New Roman" w:eastAsia="標楷體" w:hAnsi="Times New Roman" w:hint="eastAsia"/>
          <w:sz w:val="28"/>
          <w:szCs w:val="28"/>
        </w:rPr>
        <w:t>(</w:t>
      </w:r>
      <w:r w:rsidR="00BB290E">
        <w:rPr>
          <w:rFonts w:ascii="Times New Roman" w:eastAsia="標楷體" w:hAnsi="Times New Roman" w:hint="eastAsia"/>
          <w:sz w:val="28"/>
          <w:szCs w:val="28"/>
        </w:rPr>
        <w:t>星期</w:t>
      </w:r>
      <w:r w:rsidR="00BC4020">
        <w:rPr>
          <w:rFonts w:ascii="Times New Roman" w:eastAsia="標楷體" w:hAnsi="Times New Roman" w:hint="eastAsia"/>
          <w:sz w:val="28"/>
          <w:szCs w:val="28"/>
        </w:rPr>
        <w:t>四</w:t>
      </w:r>
      <w:r w:rsidRPr="00E47C76">
        <w:rPr>
          <w:rFonts w:ascii="Times New Roman" w:eastAsia="標楷體" w:hAnsi="Times New Roman" w:hint="eastAsia"/>
          <w:sz w:val="28"/>
          <w:szCs w:val="28"/>
        </w:rPr>
        <w:t>)</w:t>
      </w:r>
    </w:p>
    <w:p w:rsidR="00367C97" w:rsidRPr="00BC4020" w:rsidRDefault="0042376E" w:rsidP="00BC4020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7C97">
        <w:rPr>
          <w:rFonts w:ascii="Times New Roman" w:eastAsia="標楷體" w:hAnsi="Times New Roman" w:hint="eastAsia"/>
          <w:sz w:val="28"/>
          <w:szCs w:val="28"/>
        </w:rPr>
        <w:t>講習地點：</w:t>
      </w:r>
      <w:r w:rsidR="00BC4020">
        <w:rPr>
          <w:rFonts w:ascii="Times New Roman" w:eastAsia="標楷體" w:hAnsi="Times New Roman" w:hint="eastAsia"/>
          <w:sz w:val="28"/>
          <w:szCs w:val="28"/>
        </w:rPr>
        <w:t>溪口鄉農會</w:t>
      </w:r>
      <w:r w:rsidR="00BC4020">
        <w:rPr>
          <w:rFonts w:ascii="Times New Roman" w:eastAsia="標楷體" w:hAnsi="Times New Roman" w:hint="eastAsia"/>
          <w:sz w:val="28"/>
          <w:szCs w:val="28"/>
        </w:rPr>
        <w:t>3</w:t>
      </w:r>
      <w:r w:rsidR="00BC4020">
        <w:rPr>
          <w:rFonts w:ascii="Times New Roman" w:eastAsia="標楷體" w:hAnsi="Times New Roman" w:hint="eastAsia"/>
          <w:sz w:val="28"/>
          <w:szCs w:val="28"/>
        </w:rPr>
        <w:t>樓會議室</w:t>
      </w:r>
      <w:r w:rsidR="00BC402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E10230" w:rsidRPr="00BC4020">
        <w:rPr>
          <w:rFonts w:ascii="Times New Roman" w:eastAsia="標楷體" w:hAnsi="Times New Roman" w:hint="eastAsia"/>
          <w:sz w:val="28"/>
          <w:szCs w:val="28"/>
        </w:rPr>
        <w:t>(</w:t>
      </w:r>
      <w:r w:rsidR="00BC4020" w:rsidRPr="00BC4020">
        <w:rPr>
          <w:rFonts w:ascii="Times New Roman" w:eastAsia="標楷體" w:hAnsi="Times New Roman" w:hint="eastAsia"/>
          <w:sz w:val="28"/>
          <w:szCs w:val="28"/>
        </w:rPr>
        <w:t>嘉義縣溪口鄉溪東村民生街</w:t>
      </w:r>
      <w:r w:rsidR="00BC4020" w:rsidRPr="00BC4020">
        <w:rPr>
          <w:rFonts w:ascii="Times New Roman" w:eastAsia="標楷體" w:hAnsi="Times New Roman" w:hint="eastAsia"/>
          <w:sz w:val="28"/>
          <w:szCs w:val="28"/>
        </w:rPr>
        <w:t>80</w:t>
      </w:r>
      <w:r w:rsidR="00BC4020" w:rsidRPr="00BC4020">
        <w:rPr>
          <w:rFonts w:ascii="Times New Roman" w:eastAsia="標楷體" w:hAnsi="Times New Roman" w:hint="eastAsia"/>
          <w:sz w:val="28"/>
          <w:szCs w:val="28"/>
        </w:rPr>
        <w:t>號</w:t>
      </w:r>
      <w:r w:rsidR="00E10230" w:rsidRPr="00BC4020">
        <w:rPr>
          <w:rFonts w:ascii="Times New Roman" w:eastAsia="標楷體" w:hAnsi="Times New Roman" w:hint="eastAsia"/>
          <w:sz w:val="28"/>
          <w:szCs w:val="28"/>
        </w:rPr>
        <w:t>)</w:t>
      </w:r>
    </w:p>
    <w:p w:rsidR="00E47C76" w:rsidRPr="00367C97" w:rsidRDefault="00E47C76" w:rsidP="00367C97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7C97">
        <w:rPr>
          <w:rFonts w:ascii="Times New Roman" w:eastAsia="標楷體" w:hAnsi="Times New Roman"/>
          <w:sz w:val="28"/>
          <w:szCs w:val="28"/>
        </w:rPr>
        <w:t>報名方式：</w:t>
      </w:r>
      <w:r w:rsidRPr="00367C97">
        <w:rPr>
          <w:rFonts w:ascii="Times New Roman" w:eastAsia="標楷體" w:hAnsi="Times New Roman" w:hint="eastAsia"/>
          <w:sz w:val="28"/>
          <w:szCs w:val="28"/>
        </w:rPr>
        <w:t>請詳盡填妥</w:t>
      </w:r>
      <w:proofErr w:type="gramStart"/>
      <w:r w:rsidRPr="00367C97">
        <w:rPr>
          <w:rFonts w:ascii="Times New Roman" w:eastAsia="標楷體" w:hAnsi="Times New Roman" w:hint="eastAsia"/>
          <w:sz w:val="28"/>
          <w:szCs w:val="28"/>
        </w:rPr>
        <w:t>報名表後電郵</w:t>
      </w:r>
      <w:proofErr w:type="gramEnd"/>
      <w:r w:rsidRPr="00367C97">
        <w:rPr>
          <w:rFonts w:ascii="Times New Roman" w:eastAsia="標楷體" w:hAnsi="Times New Roman"/>
          <w:sz w:val="28"/>
          <w:szCs w:val="28"/>
        </w:rPr>
        <w:t>atoap2007@gmail.com</w:t>
      </w:r>
      <w:r w:rsidRPr="00367C97">
        <w:rPr>
          <w:rFonts w:ascii="Times New Roman" w:eastAsia="標楷體" w:hAnsi="Times New Roman" w:hint="eastAsia"/>
          <w:sz w:val="28"/>
          <w:szCs w:val="28"/>
        </w:rPr>
        <w:t>，或</w:t>
      </w:r>
      <w:r w:rsidRPr="00367C97">
        <w:rPr>
          <w:rFonts w:ascii="Times New Roman" w:eastAsia="標楷體" w:hAnsi="Times New Roman"/>
          <w:sz w:val="28"/>
          <w:szCs w:val="28"/>
        </w:rPr>
        <w:t>郵寄</w:t>
      </w:r>
      <w:r w:rsidRPr="00367C97">
        <w:rPr>
          <w:rFonts w:ascii="Times New Roman" w:eastAsia="標楷體" w:hAnsi="Times New Roman" w:hint="eastAsia"/>
          <w:sz w:val="28"/>
          <w:szCs w:val="28"/>
        </w:rPr>
        <w:t>至</w:t>
      </w:r>
      <w:r w:rsidRPr="00367C97">
        <w:rPr>
          <w:rFonts w:ascii="Times New Roman" w:eastAsia="標楷體" w:hAnsi="Times New Roman"/>
          <w:sz w:val="28"/>
          <w:szCs w:val="28"/>
        </w:rPr>
        <w:t>91201</w:t>
      </w:r>
      <w:r w:rsidRPr="00367C97">
        <w:rPr>
          <w:rFonts w:ascii="Times New Roman" w:eastAsia="標楷體" w:hAnsi="Times New Roman"/>
          <w:sz w:val="28"/>
          <w:szCs w:val="28"/>
        </w:rPr>
        <w:t>屏東縣內埔鄉學府路</w:t>
      </w:r>
      <w:r w:rsidRPr="00367C97">
        <w:rPr>
          <w:rFonts w:ascii="Times New Roman" w:eastAsia="標楷體" w:hAnsi="Times New Roman"/>
          <w:sz w:val="28"/>
          <w:szCs w:val="28"/>
        </w:rPr>
        <w:t>1</w:t>
      </w:r>
      <w:r w:rsidRPr="00367C97">
        <w:rPr>
          <w:rFonts w:ascii="Times New Roman" w:eastAsia="標楷體" w:hAnsi="Times New Roman"/>
          <w:sz w:val="28"/>
          <w:szCs w:val="28"/>
        </w:rPr>
        <w:t>號「國立屏東科技大學</w:t>
      </w:r>
      <w:proofErr w:type="gramStart"/>
      <w:r w:rsidRPr="00367C97">
        <w:rPr>
          <w:rFonts w:ascii="Times New Roman" w:eastAsia="標楷體" w:hAnsi="Times New Roman"/>
          <w:sz w:val="28"/>
          <w:szCs w:val="28"/>
        </w:rPr>
        <w:t>農園系有機</w:t>
      </w:r>
      <w:proofErr w:type="gramEnd"/>
      <w:r w:rsidRPr="00367C97">
        <w:rPr>
          <w:rFonts w:ascii="Times New Roman" w:eastAsia="標楷體" w:hAnsi="Times New Roman"/>
          <w:sz w:val="28"/>
          <w:szCs w:val="28"/>
        </w:rPr>
        <w:t>農業研究室</w:t>
      </w:r>
      <w:r w:rsidRPr="00367C97">
        <w:rPr>
          <w:rFonts w:ascii="Times New Roman" w:eastAsia="標楷體" w:hAnsi="Times New Roman"/>
          <w:sz w:val="28"/>
          <w:szCs w:val="28"/>
        </w:rPr>
        <w:t>(HO106)</w:t>
      </w:r>
      <w:r w:rsidRPr="00367C97">
        <w:rPr>
          <w:rFonts w:ascii="Times New Roman" w:eastAsia="標楷體" w:hAnsi="Times New Roman"/>
          <w:sz w:val="28"/>
          <w:szCs w:val="28"/>
        </w:rPr>
        <w:t>」</w:t>
      </w:r>
      <w:r w:rsidRPr="00367C97">
        <w:rPr>
          <w:rFonts w:ascii="Times New Roman" w:eastAsia="標楷體" w:hAnsi="Times New Roman" w:hint="eastAsia"/>
          <w:sz w:val="28"/>
          <w:szCs w:val="28"/>
        </w:rPr>
        <w:t>，或</w:t>
      </w:r>
      <w:r w:rsidRPr="00367C97">
        <w:rPr>
          <w:rFonts w:ascii="Times New Roman" w:eastAsia="標楷體" w:hAnsi="Times New Roman"/>
          <w:sz w:val="28"/>
          <w:szCs w:val="28"/>
        </w:rPr>
        <w:t>傳真</w:t>
      </w:r>
      <w:r w:rsidRPr="00367C97">
        <w:rPr>
          <w:rFonts w:ascii="Times New Roman" w:eastAsia="標楷體" w:hAnsi="Times New Roman"/>
          <w:sz w:val="28"/>
          <w:szCs w:val="28"/>
        </w:rPr>
        <w:t>(08)774-0227 (</w:t>
      </w:r>
      <w:r w:rsidRPr="00367C97">
        <w:rPr>
          <w:rFonts w:ascii="Times New Roman" w:eastAsia="標楷體" w:hAnsi="Times New Roman"/>
          <w:sz w:val="28"/>
          <w:szCs w:val="28"/>
        </w:rPr>
        <w:t>傳真或</w:t>
      </w:r>
      <w:proofErr w:type="gramStart"/>
      <w:r w:rsidRPr="00367C97">
        <w:rPr>
          <w:rFonts w:ascii="Times New Roman" w:eastAsia="標楷體" w:hAnsi="Times New Roman"/>
          <w:sz w:val="28"/>
          <w:szCs w:val="28"/>
        </w:rPr>
        <w:t>電郵後請</w:t>
      </w:r>
      <w:proofErr w:type="gramEnd"/>
      <w:r w:rsidRPr="00367C97">
        <w:rPr>
          <w:rFonts w:ascii="Times New Roman" w:eastAsia="標楷體" w:hAnsi="Times New Roman"/>
          <w:sz w:val="28"/>
          <w:szCs w:val="28"/>
        </w:rPr>
        <w:t>來電確認，</w:t>
      </w:r>
      <w:r w:rsidRPr="00367C9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67C97">
        <w:rPr>
          <w:rFonts w:ascii="Times New Roman" w:eastAsia="標楷體" w:hAnsi="Times New Roman"/>
          <w:sz w:val="28"/>
          <w:szCs w:val="28"/>
        </w:rPr>
        <w:t>謝謝！</w:t>
      </w:r>
      <w:r w:rsidRPr="00367C97">
        <w:rPr>
          <w:rFonts w:ascii="Times New Roman" w:eastAsia="標楷體" w:hAnsi="Times New Roman"/>
          <w:sz w:val="28"/>
          <w:szCs w:val="28"/>
        </w:rPr>
        <w:t>)</w:t>
      </w:r>
    </w:p>
    <w:p w:rsidR="00E47C76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費用：本講習會採免費報名。</w:t>
      </w:r>
    </w:p>
    <w:p w:rsidR="00367C97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7C97">
        <w:rPr>
          <w:rFonts w:ascii="Times New Roman" w:eastAsia="標楷體" w:hAnsi="Times New Roman"/>
          <w:sz w:val="28"/>
          <w:szCs w:val="28"/>
        </w:rPr>
        <w:t>報名</w:t>
      </w:r>
      <w:r w:rsidRPr="00367C97">
        <w:rPr>
          <w:rFonts w:ascii="Times New Roman" w:eastAsia="標楷體" w:hAnsi="Times New Roman" w:hint="eastAsia"/>
          <w:sz w:val="28"/>
          <w:szCs w:val="28"/>
        </w:rPr>
        <w:t>人數</w:t>
      </w:r>
      <w:r w:rsidRPr="00367C97">
        <w:rPr>
          <w:rFonts w:ascii="Times New Roman" w:eastAsia="標楷體" w:hAnsi="Times New Roman"/>
          <w:sz w:val="28"/>
          <w:szCs w:val="28"/>
        </w:rPr>
        <w:t>：即日起至</w:t>
      </w:r>
      <w:r w:rsidRPr="00367C97">
        <w:rPr>
          <w:rFonts w:ascii="Times New Roman" w:eastAsia="標楷體" w:hAnsi="Times New Roman" w:hint="eastAsia"/>
          <w:sz w:val="28"/>
          <w:szCs w:val="28"/>
        </w:rPr>
        <w:t>108</w:t>
      </w:r>
      <w:r w:rsidRPr="00367C97">
        <w:rPr>
          <w:rFonts w:ascii="Times New Roman" w:eastAsia="標楷體" w:hAnsi="Times New Roman" w:hint="eastAsia"/>
          <w:sz w:val="28"/>
          <w:szCs w:val="28"/>
        </w:rPr>
        <w:t>年</w:t>
      </w:r>
      <w:r w:rsidR="00B1787A">
        <w:rPr>
          <w:rFonts w:ascii="Times New Roman" w:eastAsia="標楷體" w:hAnsi="Times New Roman" w:hint="eastAsia"/>
          <w:sz w:val="28"/>
          <w:szCs w:val="28"/>
        </w:rPr>
        <w:t>8</w:t>
      </w:r>
      <w:r w:rsidRPr="00367C97">
        <w:rPr>
          <w:rFonts w:ascii="Times New Roman" w:eastAsia="標楷體" w:hAnsi="Times New Roman" w:hint="eastAsia"/>
          <w:sz w:val="28"/>
          <w:szCs w:val="28"/>
        </w:rPr>
        <w:t>月</w:t>
      </w:r>
      <w:r w:rsidR="00AD139C">
        <w:rPr>
          <w:rFonts w:ascii="Times New Roman" w:eastAsia="標楷體" w:hAnsi="Times New Roman" w:hint="eastAsia"/>
          <w:sz w:val="28"/>
          <w:szCs w:val="28"/>
        </w:rPr>
        <w:t>2</w:t>
      </w:r>
      <w:r w:rsidR="00BC4020">
        <w:rPr>
          <w:rFonts w:ascii="Times New Roman" w:eastAsia="標楷體" w:hAnsi="Times New Roman" w:hint="eastAsia"/>
          <w:sz w:val="28"/>
          <w:szCs w:val="28"/>
        </w:rPr>
        <w:t>7</w:t>
      </w:r>
      <w:r w:rsidRPr="00367C97">
        <w:rPr>
          <w:rFonts w:ascii="Times New Roman" w:eastAsia="標楷體" w:hAnsi="Times New Roman" w:hint="eastAsia"/>
          <w:sz w:val="28"/>
          <w:szCs w:val="28"/>
        </w:rPr>
        <w:t>日</w:t>
      </w:r>
      <w:r w:rsidRPr="00367C97">
        <w:rPr>
          <w:rFonts w:ascii="Times New Roman" w:eastAsia="標楷體" w:hAnsi="Times New Roman" w:hint="eastAsia"/>
          <w:sz w:val="28"/>
          <w:szCs w:val="28"/>
        </w:rPr>
        <w:t>(</w:t>
      </w:r>
      <w:r w:rsidR="00BC4020">
        <w:rPr>
          <w:rFonts w:ascii="Times New Roman" w:eastAsia="標楷體" w:hAnsi="Times New Roman" w:hint="eastAsia"/>
          <w:sz w:val="28"/>
          <w:szCs w:val="28"/>
        </w:rPr>
        <w:t>四</w:t>
      </w:r>
      <w:r w:rsidRPr="00367C97">
        <w:rPr>
          <w:rFonts w:ascii="Times New Roman" w:eastAsia="標楷體" w:hAnsi="Times New Roman" w:hint="eastAsia"/>
          <w:sz w:val="28"/>
          <w:szCs w:val="28"/>
        </w:rPr>
        <w:t>)</w:t>
      </w:r>
      <w:r w:rsidR="00367C97">
        <w:rPr>
          <w:rFonts w:ascii="Times New Roman" w:eastAsia="標楷體" w:hAnsi="Times New Roman" w:hint="eastAsia"/>
          <w:sz w:val="28"/>
          <w:szCs w:val="28"/>
        </w:rPr>
        <w:t>前</w:t>
      </w:r>
      <w:r w:rsidR="00064D0D" w:rsidRPr="00367C97">
        <w:rPr>
          <w:rFonts w:ascii="Times New Roman" w:eastAsia="標楷體" w:hAnsi="Times New Roman" w:hint="eastAsia"/>
          <w:sz w:val="28"/>
          <w:szCs w:val="28"/>
        </w:rPr>
        <w:t>報名截</w:t>
      </w:r>
      <w:r w:rsidRPr="00367C97">
        <w:rPr>
          <w:rFonts w:ascii="Times New Roman" w:eastAsia="標楷體" w:hAnsi="Times New Roman"/>
          <w:sz w:val="28"/>
          <w:szCs w:val="28"/>
        </w:rPr>
        <w:t>止</w:t>
      </w:r>
      <w:r w:rsidR="00367C97">
        <w:rPr>
          <w:rFonts w:ascii="Times New Roman" w:eastAsia="標楷體" w:hAnsi="Times New Roman" w:hint="eastAsia"/>
          <w:sz w:val="28"/>
          <w:szCs w:val="28"/>
        </w:rPr>
        <w:t>。</w:t>
      </w:r>
    </w:p>
    <w:p w:rsidR="00E47C76" w:rsidRPr="00367C97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7C97">
        <w:rPr>
          <w:rFonts w:ascii="Times New Roman" w:eastAsia="標楷體" w:hAnsi="Times New Roman"/>
          <w:sz w:val="28"/>
          <w:szCs w:val="28"/>
        </w:rPr>
        <w:t>連絡電話：</w:t>
      </w:r>
      <w:r w:rsidRPr="00367C97">
        <w:rPr>
          <w:rFonts w:ascii="Times New Roman" w:eastAsia="標楷體" w:hAnsi="Times New Roman"/>
          <w:sz w:val="28"/>
          <w:szCs w:val="28"/>
        </w:rPr>
        <w:t>(08)770-3202</w:t>
      </w:r>
      <w:r w:rsidRPr="00367C97">
        <w:rPr>
          <w:rFonts w:ascii="Times New Roman" w:eastAsia="標楷體" w:hAnsi="Times New Roman"/>
          <w:sz w:val="28"/>
          <w:szCs w:val="28"/>
        </w:rPr>
        <w:t>轉</w:t>
      </w:r>
      <w:r w:rsidRPr="00367C97">
        <w:rPr>
          <w:rFonts w:ascii="Times New Roman" w:eastAsia="標楷體" w:hAnsi="Times New Roman"/>
          <w:sz w:val="28"/>
          <w:szCs w:val="28"/>
        </w:rPr>
        <w:t xml:space="preserve">6349 </w:t>
      </w:r>
      <w:r w:rsidRPr="00367C97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367C9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1787A">
        <w:rPr>
          <w:rFonts w:ascii="Times New Roman" w:eastAsia="標楷體" w:hAnsi="Times New Roman" w:hint="eastAsia"/>
          <w:sz w:val="28"/>
          <w:szCs w:val="28"/>
        </w:rPr>
        <w:t>劉先生</w:t>
      </w:r>
      <w:r w:rsidRPr="00367C97">
        <w:rPr>
          <w:rFonts w:ascii="Times New Roman" w:eastAsia="標楷體" w:hAnsi="Times New Roman"/>
          <w:sz w:val="28"/>
          <w:szCs w:val="28"/>
        </w:rPr>
        <w:t>。</w:t>
      </w:r>
    </w:p>
    <w:p w:rsidR="00B1787A" w:rsidRPr="00BC4020" w:rsidRDefault="00367C97" w:rsidP="00B1787A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E434A">
        <w:rPr>
          <w:rFonts w:ascii="標楷體" w:eastAsia="標楷體" w:hAnsi="標楷體" w:hint="eastAsia"/>
          <w:color w:val="000000"/>
          <w:sz w:val="28"/>
          <w:szCs w:val="28"/>
        </w:rPr>
        <w:t>消費者有機農業教育宣導</w:t>
      </w:r>
      <w:r w:rsidR="00E47C76" w:rsidRPr="008E434A">
        <w:rPr>
          <w:rFonts w:ascii="標楷體" w:eastAsia="標楷體" w:hAnsi="標楷體" w:hint="eastAsia"/>
          <w:color w:val="000000"/>
          <w:sz w:val="28"/>
          <w:szCs w:val="28"/>
        </w:rPr>
        <w:t>講習會議程表：</w:t>
      </w:r>
    </w:p>
    <w:p w:rsidR="00BC4020" w:rsidRPr="00BC4020" w:rsidRDefault="00BC4020" w:rsidP="00BC4020">
      <w:pPr>
        <w:pStyle w:val="a7"/>
        <w:adjustRightInd w:val="0"/>
        <w:snapToGrid w:val="0"/>
        <w:spacing w:line="44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1"/>
        <w:gridCol w:w="4282"/>
        <w:gridCol w:w="3899"/>
      </w:tblGrid>
      <w:tr w:rsidR="00367C97" w:rsidRPr="00270762" w:rsidTr="007B4F38">
        <w:trPr>
          <w:trHeight w:val="722"/>
        </w:trPr>
        <w:tc>
          <w:tcPr>
            <w:tcW w:w="894" w:type="pct"/>
            <w:shd w:val="clear" w:color="auto" w:fill="BFBFBF" w:themeFill="background1" w:themeFillShade="BF"/>
            <w:vAlign w:val="center"/>
          </w:tcPr>
          <w:p w:rsidR="00367C97" w:rsidRPr="00270762" w:rsidRDefault="00367C97" w:rsidP="007B4F3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149" w:type="pct"/>
            <w:shd w:val="clear" w:color="auto" w:fill="BFBFBF" w:themeFill="background1" w:themeFillShade="BF"/>
            <w:vAlign w:val="center"/>
          </w:tcPr>
          <w:p w:rsidR="00367C97" w:rsidRPr="00270762" w:rsidRDefault="00367C97" w:rsidP="007B4F3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957" w:type="pct"/>
            <w:shd w:val="clear" w:color="auto" w:fill="BFBFBF" w:themeFill="background1" w:themeFillShade="BF"/>
            <w:vAlign w:val="center"/>
          </w:tcPr>
          <w:p w:rsidR="00367C97" w:rsidRPr="00270762" w:rsidRDefault="00367C97" w:rsidP="007B4F3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8B3883" w:rsidRPr="00875A10" w:rsidTr="00B1787A">
        <w:trPr>
          <w:trHeight w:val="714"/>
        </w:trPr>
        <w:tc>
          <w:tcPr>
            <w:tcW w:w="894" w:type="pct"/>
            <w:vAlign w:val="center"/>
          </w:tcPr>
          <w:p w:rsidR="008B3883" w:rsidRPr="00875A10" w:rsidRDefault="008B3883" w:rsidP="00D06EB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 w:rsidRPr="00875A10"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0-0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106" w:type="pct"/>
            <w:gridSpan w:val="2"/>
            <w:vAlign w:val="center"/>
          </w:tcPr>
          <w:p w:rsidR="008B3883" w:rsidRPr="00875A10" w:rsidRDefault="008B3883" w:rsidP="00B1787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</w:t>
            </w:r>
          </w:p>
        </w:tc>
      </w:tr>
      <w:tr w:rsidR="008B3883" w:rsidRPr="00875A10" w:rsidTr="00B1787A">
        <w:trPr>
          <w:trHeight w:val="646"/>
        </w:trPr>
        <w:tc>
          <w:tcPr>
            <w:tcW w:w="894" w:type="pct"/>
            <w:vAlign w:val="center"/>
          </w:tcPr>
          <w:p w:rsidR="008B3883" w:rsidRPr="00875A10" w:rsidRDefault="008B3883" w:rsidP="00D06EB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 w:rsidRPr="00875A10">
              <w:rPr>
                <w:rFonts w:eastAsia="標楷體" w:hint="eastAsia"/>
                <w:sz w:val="28"/>
                <w:szCs w:val="28"/>
              </w:rPr>
              <w:t>08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06" w:type="pct"/>
            <w:gridSpan w:val="2"/>
            <w:vAlign w:val="center"/>
          </w:tcPr>
          <w:p w:rsidR="008B3883" w:rsidRPr="00367C97" w:rsidRDefault="008B3883" w:rsidP="00B1787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8B3883" w:rsidRPr="00875A10" w:rsidTr="007B4F38">
        <w:trPr>
          <w:trHeight w:val="1421"/>
        </w:trPr>
        <w:tc>
          <w:tcPr>
            <w:tcW w:w="894" w:type="pct"/>
            <w:vAlign w:val="center"/>
          </w:tcPr>
          <w:p w:rsidR="008B3883" w:rsidRPr="00875A10" w:rsidRDefault="008B3883" w:rsidP="00D06EB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75A10">
              <w:rPr>
                <w:rFonts w:eastAsia="標楷體"/>
                <w:sz w:val="28"/>
                <w:szCs w:val="28"/>
              </w:rPr>
              <w:t>0-</w:t>
            </w:r>
            <w:r w:rsidRPr="00875A10">
              <w:rPr>
                <w:rFonts w:eastAsia="標楷體" w:hint="eastAsia"/>
                <w:sz w:val="28"/>
                <w:szCs w:val="28"/>
              </w:rPr>
              <w:t>10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49" w:type="pct"/>
            <w:vAlign w:val="center"/>
          </w:tcPr>
          <w:p w:rsidR="008B3883" w:rsidRDefault="008B3883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 w:hint="eastAsia"/>
                <w:sz w:val="28"/>
                <w:szCs w:val="28"/>
              </w:rPr>
              <w:t>有機</w:t>
            </w:r>
            <w:r>
              <w:rPr>
                <w:rFonts w:eastAsia="標楷體" w:hint="eastAsia"/>
                <w:sz w:val="28"/>
                <w:szCs w:val="28"/>
              </w:rPr>
              <w:t>農業的內涵與</w:t>
            </w:r>
          </w:p>
          <w:p w:rsidR="008B3883" w:rsidRPr="00875A10" w:rsidRDefault="008B3883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有機農產品的品質</w:t>
            </w:r>
          </w:p>
        </w:tc>
        <w:tc>
          <w:tcPr>
            <w:tcW w:w="1957" w:type="pct"/>
            <w:vAlign w:val="center"/>
          </w:tcPr>
          <w:p w:rsidR="008B3883" w:rsidRPr="00875A10" w:rsidRDefault="008B3883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王鐘和</w:t>
            </w:r>
            <w:r w:rsidRPr="00875A10">
              <w:rPr>
                <w:rFonts w:eastAsia="標楷體" w:hint="eastAsia"/>
                <w:sz w:val="28"/>
                <w:szCs w:val="28"/>
              </w:rPr>
              <w:t>/</w:t>
            </w:r>
            <w:r w:rsidRPr="00367C97">
              <w:rPr>
                <w:rFonts w:eastAsia="標楷體" w:hint="eastAsia"/>
                <w:sz w:val="28"/>
                <w:szCs w:val="28"/>
              </w:rPr>
              <w:t>國立屏東科技大學農園生產系教授暨</w:t>
            </w:r>
            <w:r w:rsidRPr="00875A10">
              <w:rPr>
                <w:rFonts w:eastAsia="標楷體"/>
                <w:sz w:val="28"/>
                <w:szCs w:val="28"/>
              </w:rPr>
              <w:t>台灣有機產業促進協會</w:t>
            </w:r>
            <w:r>
              <w:rPr>
                <w:rFonts w:eastAsia="標楷體" w:hint="eastAsia"/>
                <w:sz w:val="28"/>
                <w:szCs w:val="28"/>
              </w:rPr>
              <w:t>名譽</w:t>
            </w:r>
            <w:r w:rsidRPr="00875A10">
              <w:rPr>
                <w:rFonts w:eastAsia="標楷體"/>
                <w:sz w:val="28"/>
                <w:szCs w:val="28"/>
              </w:rPr>
              <w:t>理事長</w:t>
            </w:r>
          </w:p>
        </w:tc>
      </w:tr>
      <w:tr w:rsidR="008B3883" w:rsidRPr="00875A10" w:rsidTr="007B4F38">
        <w:trPr>
          <w:trHeight w:val="602"/>
        </w:trPr>
        <w:tc>
          <w:tcPr>
            <w:tcW w:w="894" w:type="pct"/>
            <w:vAlign w:val="center"/>
          </w:tcPr>
          <w:p w:rsidR="008B3883" w:rsidRPr="00875A10" w:rsidRDefault="008B3883" w:rsidP="00D06EB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10:10-10:20</w:t>
            </w:r>
          </w:p>
        </w:tc>
        <w:tc>
          <w:tcPr>
            <w:tcW w:w="4106" w:type="pct"/>
            <w:gridSpan w:val="2"/>
            <w:vAlign w:val="center"/>
          </w:tcPr>
          <w:p w:rsidR="008B3883" w:rsidRPr="00875A10" w:rsidRDefault="008B3883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8B3883" w:rsidRPr="00875A10" w:rsidTr="007B4F38">
        <w:trPr>
          <w:trHeight w:val="716"/>
        </w:trPr>
        <w:tc>
          <w:tcPr>
            <w:tcW w:w="894" w:type="pct"/>
            <w:vAlign w:val="center"/>
          </w:tcPr>
          <w:p w:rsidR="008B3883" w:rsidRPr="00875A10" w:rsidRDefault="008B3883" w:rsidP="00D06EB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 w:rsidRPr="00875A10"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149" w:type="pct"/>
            <w:vAlign w:val="center"/>
          </w:tcPr>
          <w:p w:rsidR="008B3883" w:rsidRPr="00367C97" w:rsidRDefault="008B3883" w:rsidP="00AF268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為愛而生的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行動餐田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天然超市</w:t>
            </w:r>
          </w:p>
        </w:tc>
        <w:tc>
          <w:tcPr>
            <w:tcW w:w="1957" w:type="pct"/>
            <w:vAlign w:val="center"/>
          </w:tcPr>
          <w:p w:rsidR="008B3883" w:rsidRPr="00367C97" w:rsidRDefault="008B3883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胡惠玲</w:t>
            </w:r>
            <w:r w:rsidRPr="00367C97">
              <w:rPr>
                <w:rFonts w:eastAsia="標楷體" w:hint="eastAsia"/>
                <w:sz w:val="28"/>
                <w:szCs w:val="28"/>
              </w:rPr>
              <w:t>/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同心園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有機</w:t>
            </w:r>
            <w:r w:rsidRPr="00367C97">
              <w:rPr>
                <w:rFonts w:eastAsia="標楷體" w:hint="eastAsia"/>
                <w:sz w:val="28"/>
                <w:szCs w:val="28"/>
              </w:rPr>
              <w:t>農場</w:t>
            </w:r>
            <w:proofErr w:type="gramStart"/>
            <w:r w:rsidRPr="00367C97">
              <w:rPr>
                <w:rFonts w:eastAsia="標楷體" w:hint="eastAsia"/>
                <w:sz w:val="28"/>
                <w:szCs w:val="28"/>
              </w:rPr>
              <w:t>場</w:t>
            </w:r>
            <w:proofErr w:type="gramEnd"/>
            <w:r w:rsidRPr="00367C97">
              <w:rPr>
                <w:rFonts w:eastAsia="標楷體" w:hint="eastAsia"/>
                <w:sz w:val="28"/>
                <w:szCs w:val="28"/>
              </w:rPr>
              <w:t>主</w:t>
            </w:r>
          </w:p>
        </w:tc>
      </w:tr>
      <w:tr w:rsidR="008B3883" w:rsidRPr="00875A10" w:rsidTr="00B1787A">
        <w:trPr>
          <w:trHeight w:val="698"/>
        </w:trPr>
        <w:tc>
          <w:tcPr>
            <w:tcW w:w="894" w:type="pct"/>
            <w:vAlign w:val="center"/>
          </w:tcPr>
          <w:p w:rsidR="008B3883" w:rsidRPr="00875A10" w:rsidRDefault="008B3883" w:rsidP="00D06EB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 w:rsidRPr="00875A10"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</w:p>
        </w:tc>
        <w:tc>
          <w:tcPr>
            <w:tcW w:w="4106" w:type="pct"/>
            <w:gridSpan w:val="2"/>
            <w:vAlign w:val="center"/>
          </w:tcPr>
          <w:p w:rsidR="008B3883" w:rsidRPr="00875A10" w:rsidRDefault="008B3883" w:rsidP="00367C9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綜合討論</w:t>
            </w:r>
          </w:p>
        </w:tc>
      </w:tr>
    </w:tbl>
    <w:p w:rsidR="00B1787A" w:rsidRPr="00B1787A" w:rsidRDefault="00B1787A" w:rsidP="00B1787A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【備    註】：為實踐有機、環保行動，</w:t>
      </w:r>
      <w:r w:rsidRPr="00875A10">
        <w:rPr>
          <w:rFonts w:ascii="標楷體" w:eastAsia="標楷體" w:hAnsi="標楷體"/>
          <w:color w:val="000000"/>
          <w:sz w:val="28"/>
          <w:szCs w:val="28"/>
        </w:rPr>
        <w:t>請自備</w:t>
      </w:r>
      <w:proofErr w:type="gramStart"/>
      <w:r w:rsidRPr="00875A10">
        <w:rPr>
          <w:rFonts w:ascii="標楷體" w:eastAsia="標楷體" w:hAnsi="標楷體"/>
          <w:color w:val="000000"/>
          <w:sz w:val="28"/>
          <w:szCs w:val="28"/>
        </w:rPr>
        <w:t>環保</w:t>
      </w:r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筷及茶</w:t>
      </w:r>
      <w:r w:rsidRPr="00875A10">
        <w:rPr>
          <w:rFonts w:ascii="標楷體" w:eastAsia="標楷體" w:hAnsi="標楷體"/>
          <w:color w:val="000000"/>
          <w:sz w:val="28"/>
          <w:szCs w:val="28"/>
        </w:rPr>
        <w:t>杯</w:t>
      </w:r>
      <w:proofErr w:type="gramEnd"/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等用具。</w:t>
      </w:r>
    </w:p>
    <w:p w:rsidR="00B1787A" w:rsidRPr="00B1787A" w:rsidRDefault="00B1787A" w:rsidP="00B1787A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B1787A">
        <w:rPr>
          <w:rFonts w:ascii="Times New Roman" w:eastAsia="標楷體" w:hAnsi="Times New Roman"/>
          <w:b/>
          <w:sz w:val="32"/>
          <w:szCs w:val="32"/>
        </w:rPr>
        <w:lastRenderedPageBreak/>
        <w:t>10</w:t>
      </w:r>
      <w:r w:rsidR="009D44F2">
        <w:rPr>
          <w:rFonts w:ascii="Times New Roman" w:eastAsia="標楷體" w:hAnsi="Times New Roman" w:hint="eastAsia"/>
          <w:b/>
          <w:sz w:val="32"/>
          <w:szCs w:val="32"/>
        </w:rPr>
        <w:t>9</w:t>
      </w:r>
      <w:proofErr w:type="gramEnd"/>
      <w:r w:rsidRPr="00B1787A">
        <w:rPr>
          <w:rFonts w:ascii="Times New Roman" w:eastAsia="標楷體" w:hAnsi="Times New Roman"/>
          <w:b/>
          <w:sz w:val="32"/>
          <w:szCs w:val="32"/>
        </w:rPr>
        <w:t>年度</w:t>
      </w:r>
      <w:r w:rsidR="007C0CB4">
        <w:rPr>
          <w:rFonts w:ascii="Times New Roman" w:eastAsia="標楷體" w:hAnsi="Times New Roman" w:hint="eastAsia"/>
          <w:b/>
          <w:sz w:val="32"/>
          <w:szCs w:val="32"/>
        </w:rPr>
        <w:t>嘉義</w:t>
      </w:r>
      <w:r w:rsidR="00BC4020">
        <w:rPr>
          <w:rFonts w:ascii="Times New Roman" w:eastAsia="標楷體" w:hAnsi="Times New Roman" w:hint="eastAsia"/>
          <w:b/>
          <w:sz w:val="32"/>
          <w:szCs w:val="32"/>
        </w:rPr>
        <w:t>縣</w:t>
      </w:r>
      <w:r w:rsidRPr="00B1787A">
        <w:rPr>
          <w:rFonts w:ascii="Times New Roman" w:eastAsia="標楷體" w:hAnsi="Times New Roman" w:hint="eastAsia"/>
          <w:b/>
          <w:sz w:val="32"/>
          <w:szCs w:val="32"/>
        </w:rPr>
        <w:t>消費者有機農業教育宣導會報名表</w:t>
      </w:r>
    </w:p>
    <w:tbl>
      <w:tblPr>
        <w:tblW w:w="9624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121"/>
        <w:gridCol w:w="3456"/>
        <w:gridCol w:w="1529"/>
        <w:gridCol w:w="2698"/>
      </w:tblGrid>
      <w:tr w:rsidR="00B1787A" w:rsidRPr="00B1787A" w:rsidTr="002F6B22">
        <w:trPr>
          <w:trHeight w:val="737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456" w:type="dxa"/>
            <w:tcBorders>
              <w:top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:rsidR="00B1787A" w:rsidRPr="00B1787A" w:rsidRDefault="00B1787A" w:rsidP="00B1787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2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87A" w:rsidRPr="00B1787A" w:rsidRDefault="00B1787A" w:rsidP="00B1787A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葷</w:t>
            </w:r>
            <w:proofErr w:type="gramEnd"/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B1787A" w:rsidRPr="00B1787A" w:rsidTr="002F6B22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456" w:type="dxa"/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職    稱</w:t>
            </w:r>
          </w:p>
        </w:tc>
        <w:tc>
          <w:tcPr>
            <w:tcW w:w="2698" w:type="dxa"/>
            <w:tcBorders>
              <w:righ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787A" w:rsidRPr="00B1787A" w:rsidTr="002F6B22">
        <w:trPr>
          <w:trHeight w:val="737"/>
          <w:jc w:val="center"/>
        </w:trPr>
        <w:tc>
          <w:tcPr>
            <w:tcW w:w="820" w:type="dxa"/>
            <w:vMerge w:val="restart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</w:t>
            </w:r>
          </w:p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121" w:type="dxa"/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6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787A" w:rsidRPr="00B1787A" w:rsidTr="002F6B22">
        <w:trPr>
          <w:trHeight w:val="737"/>
          <w:jc w:val="center"/>
        </w:trPr>
        <w:tc>
          <w:tcPr>
            <w:tcW w:w="820" w:type="dxa"/>
            <w:vMerge/>
            <w:tcBorders>
              <w:lef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傳    真</w:t>
            </w:r>
          </w:p>
        </w:tc>
        <w:tc>
          <w:tcPr>
            <w:tcW w:w="2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787A" w:rsidRPr="00B1787A" w:rsidTr="002F6B22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787A" w:rsidRPr="00B1787A" w:rsidRDefault="00B1787A" w:rsidP="00B1787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68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787A" w:rsidRPr="00B1787A" w:rsidRDefault="00B1787A" w:rsidP="00B1787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B1787A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B178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B1787A" w:rsidRPr="00B1787A" w:rsidTr="002F6B22">
        <w:trPr>
          <w:trHeight w:val="851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87A" w:rsidRPr="00B1787A" w:rsidRDefault="00B1787A" w:rsidP="00B1787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1787A">
              <w:rPr>
                <w:rFonts w:ascii="標楷體" w:eastAsia="標楷體" w:hAnsi="標楷體"/>
                <w:b/>
                <w:color w:val="000000"/>
              </w:rPr>
              <w:t>報名方式</w:t>
            </w:r>
          </w:p>
        </w:tc>
        <w:tc>
          <w:tcPr>
            <w:tcW w:w="76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5BDC" w:rsidRPr="002C5BDC" w:rsidRDefault="002C5BDC" w:rsidP="002C5BD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  <w:color w:val="000000"/>
              </w:rPr>
              <w:t>網路報名</w:t>
            </w:r>
            <w:r w:rsidR="00680E68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="008B3883" w:rsidRPr="008B3883">
              <w:rPr>
                <w:rFonts w:ascii="Times New Roman" w:eastAsia="標楷體" w:hAnsi="Times New Roman"/>
                <w:color w:val="000000"/>
              </w:rPr>
              <w:t>https://reurl.cc/b50bRd</w:t>
            </w:r>
          </w:p>
          <w:p w:rsidR="00B1787A" w:rsidRPr="002C5BDC" w:rsidRDefault="00B1787A" w:rsidP="00B1787A">
            <w:pPr>
              <w:tabs>
                <w:tab w:val="num" w:pos="540"/>
              </w:tabs>
              <w:spacing w:line="360" w:lineRule="exact"/>
              <w:ind w:leftChars="-11" w:left="202" w:hangingChars="95" w:hanging="22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 xml:space="preserve"> e-mail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信箱：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atoap2007@gmail.com</w:t>
            </w:r>
          </w:p>
          <w:p w:rsidR="00B1787A" w:rsidRPr="002C5BDC" w:rsidRDefault="00B1787A" w:rsidP="00B1787A">
            <w:pPr>
              <w:tabs>
                <w:tab w:val="num" w:pos="540"/>
              </w:tabs>
              <w:spacing w:line="360" w:lineRule="exact"/>
              <w:ind w:leftChars="-11" w:left="202" w:hangingChars="95" w:hanging="22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傳真：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(08)774-0</w:t>
            </w:r>
            <w:r w:rsidRPr="002C5BDC">
              <w:rPr>
                <w:rFonts w:ascii="Times New Roman" w:eastAsia="標楷體" w:hAnsi="Times New Roman"/>
                <w:szCs w:val="24"/>
              </w:rPr>
              <w:t>227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傳真或</w:t>
            </w:r>
            <w:proofErr w:type="gramStart"/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電郵後請</w:t>
            </w:r>
            <w:proofErr w:type="gramEnd"/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來電確認，謝謝！</w:t>
            </w:r>
            <w:r w:rsidRPr="002C5BD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B1787A" w:rsidRPr="002C5BDC" w:rsidRDefault="00B1787A" w:rsidP="00B1787A">
            <w:pPr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</w:rPr>
              <w:sym w:font="Wingdings 2" w:char="F0B3"/>
            </w:r>
            <w:r w:rsidRPr="002C5BDC">
              <w:rPr>
                <w:rFonts w:ascii="Times New Roman" w:eastAsia="標楷體" w:hAnsi="Times New Roman"/>
              </w:rPr>
              <w:t>郵寄：</w:t>
            </w:r>
            <w:r w:rsidRPr="002C5BDC">
              <w:rPr>
                <w:rFonts w:ascii="Times New Roman" w:eastAsia="標楷體" w:hAnsi="Times New Roman"/>
              </w:rPr>
              <w:t>91201</w:t>
            </w:r>
            <w:r w:rsidRPr="002C5BDC">
              <w:rPr>
                <w:rFonts w:ascii="Times New Roman" w:eastAsia="標楷體" w:hAnsi="Times New Roman"/>
              </w:rPr>
              <w:t>屏東縣內埔鄉學府路</w:t>
            </w:r>
            <w:r w:rsidRPr="002C5BDC">
              <w:rPr>
                <w:rFonts w:ascii="Times New Roman" w:eastAsia="標楷體" w:hAnsi="Times New Roman"/>
              </w:rPr>
              <w:t>1</w:t>
            </w:r>
            <w:r w:rsidRPr="002C5BDC">
              <w:rPr>
                <w:rFonts w:ascii="Times New Roman" w:eastAsia="標楷體" w:hAnsi="Times New Roman"/>
              </w:rPr>
              <w:t>號「</w:t>
            </w:r>
            <w:r w:rsidRPr="002C5BDC">
              <w:rPr>
                <w:rFonts w:ascii="Times New Roman" w:eastAsia="標楷體" w:hAnsi="Times New Roman"/>
                <w:color w:val="000000"/>
              </w:rPr>
              <w:t>國立屏東科技大學</w:t>
            </w:r>
            <w:proofErr w:type="gramStart"/>
            <w:r w:rsidRPr="002C5BDC">
              <w:rPr>
                <w:rFonts w:ascii="Times New Roman" w:eastAsia="標楷體" w:hAnsi="Times New Roman"/>
                <w:color w:val="000000"/>
              </w:rPr>
              <w:t>農園系有</w:t>
            </w:r>
            <w:proofErr w:type="gramEnd"/>
          </w:p>
          <w:p w:rsidR="00B1787A" w:rsidRDefault="00B1787A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</w:rPr>
              <w:t xml:space="preserve">              </w:t>
            </w:r>
            <w:r w:rsidRPr="002C5BDC">
              <w:rPr>
                <w:rFonts w:ascii="Times New Roman" w:eastAsia="標楷體" w:hAnsi="Times New Roman"/>
                <w:color w:val="000000"/>
              </w:rPr>
              <w:t>機農業研究室</w:t>
            </w:r>
            <w:r w:rsidRPr="002C5BDC">
              <w:rPr>
                <w:rFonts w:ascii="Times New Roman" w:eastAsia="標楷體" w:hAnsi="Times New Roman"/>
                <w:color w:val="000000"/>
              </w:rPr>
              <w:t>(HO106)</w:t>
            </w:r>
            <w:r w:rsidRPr="002C5BDC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680E68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</w:rPr>
            </w:pPr>
            <w:r w:rsidRPr="002C5BDC">
              <w:rPr>
                <w:rFonts w:ascii="Times New Roman" w:eastAsia="標楷體" w:hAnsi="Times New Roman"/>
              </w:rPr>
              <w:sym w:font="Wingdings 2" w:char="F0B3"/>
            </w:r>
            <w:r>
              <w:rPr>
                <w:rFonts w:ascii="Times New Roman" w:eastAsia="標楷體" w:hAnsi="Times New Roman" w:hint="eastAsia"/>
              </w:rPr>
              <w:t>QR Code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CE6069" w:rsidRDefault="009F623C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C9238F3" wp14:editId="209FAA21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24765</wp:posOffset>
                  </wp:positionV>
                  <wp:extent cx="1133475" cy="1133475"/>
                  <wp:effectExtent l="0" t="0" r="9525" b="952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 (6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  <w:bookmarkStart w:id="0" w:name="_GoBack"/>
            <w:bookmarkEnd w:id="0"/>
          </w:p>
          <w:p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CE6069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CE6069" w:rsidRPr="002C5BDC" w:rsidRDefault="00CE6069" w:rsidP="00B1787A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B1787A" w:rsidRPr="002C5BDC" w:rsidRDefault="00B1787A" w:rsidP="00B1787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</w:rPr>
              <w:t>※</w:t>
            </w:r>
            <w:r w:rsidRPr="002C5BDC">
              <w:rPr>
                <w:rFonts w:ascii="Times New Roman" w:eastAsia="標楷體" w:hAnsi="Times New Roman"/>
                <w:color w:val="000000"/>
              </w:rPr>
              <w:t>聯絡電話：</w:t>
            </w:r>
            <w:r w:rsidRPr="002C5BDC">
              <w:rPr>
                <w:rFonts w:ascii="Times New Roman" w:eastAsia="標楷體" w:hAnsi="Times New Roman"/>
                <w:color w:val="000000"/>
              </w:rPr>
              <w:t xml:space="preserve"> (08</w:t>
            </w:r>
            <w:r w:rsidR="00CE6069">
              <w:rPr>
                <w:rFonts w:ascii="Times New Roman" w:eastAsia="標楷體" w:hAnsi="Times New Roman" w:hint="eastAsia"/>
                <w:color w:val="000000"/>
              </w:rPr>
              <w:t xml:space="preserve">) </w:t>
            </w:r>
            <w:r w:rsidRPr="002C5BDC">
              <w:rPr>
                <w:rFonts w:ascii="Times New Roman" w:eastAsia="標楷體" w:hAnsi="Times New Roman"/>
                <w:color w:val="000000"/>
              </w:rPr>
              <w:t>770-3202</w:t>
            </w:r>
            <w:r w:rsidRPr="002C5BDC">
              <w:rPr>
                <w:rFonts w:ascii="Times New Roman" w:eastAsia="標楷體" w:hAnsi="Times New Roman"/>
                <w:color w:val="000000"/>
              </w:rPr>
              <w:t>分機</w:t>
            </w:r>
            <w:r w:rsidRPr="002C5BDC">
              <w:rPr>
                <w:rFonts w:ascii="Times New Roman" w:eastAsia="標楷體" w:hAnsi="Times New Roman"/>
                <w:color w:val="000000"/>
              </w:rPr>
              <w:t xml:space="preserve">6349 </w:t>
            </w:r>
            <w:r w:rsidR="008E434A" w:rsidRPr="002C5BDC">
              <w:rPr>
                <w:rFonts w:ascii="Times New Roman" w:eastAsia="標楷體" w:hAnsi="Times New Roman"/>
                <w:color w:val="000000"/>
              </w:rPr>
              <w:t>劉先生</w:t>
            </w:r>
          </w:p>
        </w:tc>
      </w:tr>
      <w:tr w:rsidR="00B1787A" w:rsidRPr="00B1787A" w:rsidTr="002C5BDC">
        <w:trPr>
          <w:trHeight w:val="1970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787A" w:rsidRPr="00B1787A" w:rsidRDefault="00B1787A" w:rsidP="00B1787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1787A">
              <w:rPr>
                <w:rFonts w:ascii="標楷體" w:eastAsia="標楷體" w:hAnsi="標楷體"/>
                <w:b/>
                <w:color w:val="000000"/>
              </w:rPr>
              <w:t>注意事項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787A" w:rsidRPr="009C15B0" w:rsidRDefault="00B1787A" w:rsidP="009C15B0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</w:rPr>
              <w:t>報名截止日期：即日起至</w:t>
            </w:r>
            <w:r w:rsidR="00AE5C42" w:rsidRPr="002C5BDC">
              <w:rPr>
                <w:rFonts w:ascii="Times New Roman" w:eastAsia="標楷體" w:hAnsi="Times New Roman"/>
                <w:color w:val="000000"/>
              </w:rPr>
              <w:t>109</w:t>
            </w:r>
            <w:r w:rsidRPr="002C5BDC">
              <w:rPr>
                <w:rFonts w:ascii="Times New Roman" w:eastAsia="標楷體" w:hAnsi="Times New Roman"/>
                <w:color w:val="000000"/>
              </w:rPr>
              <w:t>年</w:t>
            </w:r>
            <w:r w:rsidR="00AE5C42" w:rsidRPr="002C5BDC">
              <w:rPr>
                <w:rFonts w:ascii="Times New Roman" w:eastAsia="標楷體" w:hAnsi="Times New Roman"/>
                <w:color w:val="000000"/>
              </w:rPr>
              <w:t>8</w:t>
            </w:r>
            <w:r w:rsidRPr="002C5BDC">
              <w:rPr>
                <w:rFonts w:ascii="Times New Roman" w:eastAsia="標楷體" w:hAnsi="Times New Roman"/>
                <w:color w:val="000000"/>
              </w:rPr>
              <w:t>月</w:t>
            </w:r>
            <w:r w:rsidR="00790494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BC4020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2C5BDC">
              <w:rPr>
                <w:rFonts w:ascii="Times New Roman" w:eastAsia="標楷體" w:hAnsi="Times New Roman"/>
                <w:color w:val="000000"/>
              </w:rPr>
              <w:t>日</w:t>
            </w:r>
            <w:r w:rsidRPr="002C5BDC">
              <w:rPr>
                <w:rFonts w:ascii="Times New Roman" w:eastAsia="標楷體" w:hAnsi="Times New Roman"/>
                <w:color w:val="000000"/>
              </w:rPr>
              <w:t>(</w:t>
            </w:r>
            <w:r w:rsidR="00BC4020">
              <w:rPr>
                <w:rFonts w:ascii="Times New Roman" w:eastAsia="標楷體" w:hAnsi="Times New Roman" w:hint="eastAsia"/>
                <w:color w:val="000000"/>
              </w:rPr>
              <w:t>四</w:t>
            </w:r>
            <w:r w:rsidRPr="009C15B0">
              <w:rPr>
                <w:rFonts w:ascii="Times New Roman" w:eastAsia="標楷體" w:hAnsi="Times New Roman"/>
                <w:color w:val="000000"/>
              </w:rPr>
              <w:t>)</w:t>
            </w:r>
            <w:r w:rsidRPr="009C15B0">
              <w:rPr>
                <w:rFonts w:ascii="Times New Roman" w:eastAsia="標楷體" w:hAnsi="Times New Roman"/>
                <w:color w:val="000000"/>
              </w:rPr>
              <w:t>止或額滿為止</w:t>
            </w:r>
            <w:r w:rsidR="00AE5C42" w:rsidRPr="009C15B0">
              <w:rPr>
                <w:rFonts w:ascii="Times New Roman" w:eastAsia="標楷體" w:hAnsi="Times New Roman"/>
                <w:color w:val="000000"/>
              </w:rPr>
              <w:t>(100</w:t>
            </w:r>
            <w:r w:rsidRPr="009C15B0">
              <w:rPr>
                <w:rFonts w:ascii="Times New Roman" w:eastAsia="標楷體" w:hAnsi="Times New Roman"/>
                <w:color w:val="000000"/>
              </w:rPr>
              <w:t>人</w:t>
            </w:r>
            <w:r w:rsidRPr="009C15B0">
              <w:rPr>
                <w:rFonts w:ascii="Times New Roman" w:eastAsia="標楷體" w:hAnsi="Times New Roman"/>
                <w:color w:val="000000"/>
              </w:rPr>
              <w:t>)</w:t>
            </w:r>
            <w:r w:rsidRPr="009C15B0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B1787A" w:rsidRPr="002C5BDC" w:rsidRDefault="00B1787A" w:rsidP="00B1787A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</w:rPr>
              <w:t>為實踐有機、響應環保行動，請自備</w:t>
            </w:r>
            <w:proofErr w:type="gramStart"/>
            <w:r w:rsidRPr="002C5BDC">
              <w:rPr>
                <w:rFonts w:ascii="Times New Roman" w:eastAsia="標楷體" w:hAnsi="Times New Roman"/>
                <w:color w:val="000000"/>
              </w:rPr>
              <w:t>環保筷及茶杯</w:t>
            </w:r>
            <w:proofErr w:type="gramEnd"/>
            <w:r w:rsidRPr="002C5BDC">
              <w:rPr>
                <w:rFonts w:ascii="Times New Roman" w:eastAsia="標楷體" w:hAnsi="Times New Roman"/>
                <w:color w:val="000000"/>
              </w:rPr>
              <w:t>等用具。</w:t>
            </w:r>
          </w:p>
          <w:p w:rsidR="00B1787A" w:rsidRPr="002C5BDC" w:rsidRDefault="00B1787A" w:rsidP="00B1787A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5BDC">
              <w:rPr>
                <w:rFonts w:ascii="Times New Roman" w:eastAsia="標楷體" w:hAnsi="Times New Roman"/>
                <w:color w:val="000000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</w:tc>
      </w:tr>
    </w:tbl>
    <w:p w:rsidR="00367C97" w:rsidRPr="00B1787A" w:rsidRDefault="00367C97" w:rsidP="00E47C76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737C0" w:rsidRPr="004737C0" w:rsidRDefault="004737C0" w:rsidP="004737C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4737C0" w:rsidRPr="004737C0" w:rsidSect="00E47C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B9" w:rsidRDefault="004C16B9" w:rsidP="009857B8">
      <w:r>
        <w:separator/>
      </w:r>
    </w:p>
  </w:endnote>
  <w:endnote w:type="continuationSeparator" w:id="0">
    <w:p w:rsidR="004C16B9" w:rsidRDefault="004C16B9" w:rsidP="0098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B9" w:rsidRDefault="004C16B9" w:rsidP="009857B8">
      <w:r>
        <w:separator/>
      </w:r>
    </w:p>
  </w:footnote>
  <w:footnote w:type="continuationSeparator" w:id="0">
    <w:p w:rsidR="004C16B9" w:rsidRDefault="004C16B9" w:rsidP="0098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12AC"/>
    <w:multiLevelType w:val="hybridMultilevel"/>
    <w:tmpl w:val="ED7C6C38"/>
    <w:lvl w:ilvl="0" w:tplc="DAF8D9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2">
    <w:nsid w:val="35A95C69"/>
    <w:multiLevelType w:val="hybridMultilevel"/>
    <w:tmpl w:val="0EC2AA4C"/>
    <w:lvl w:ilvl="0" w:tplc="31561C54">
      <w:numFmt w:val="bullet"/>
      <w:lvlText w:val="□"/>
      <w:lvlJc w:val="left"/>
      <w:pPr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5355C"/>
    <w:rsid w:val="00064D0D"/>
    <w:rsid w:val="00097E52"/>
    <w:rsid w:val="00126583"/>
    <w:rsid w:val="001376F0"/>
    <w:rsid w:val="001558EB"/>
    <w:rsid w:val="00166B30"/>
    <w:rsid w:val="00173C89"/>
    <w:rsid w:val="001A00DB"/>
    <w:rsid w:val="001B78E7"/>
    <w:rsid w:val="001F320F"/>
    <w:rsid w:val="00221F1C"/>
    <w:rsid w:val="00265DAD"/>
    <w:rsid w:val="002C5BDC"/>
    <w:rsid w:val="002E243A"/>
    <w:rsid w:val="002E63B3"/>
    <w:rsid w:val="00312834"/>
    <w:rsid w:val="00367C97"/>
    <w:rsid w:val="003C3BAC"/>
    <w:rsid w:val="003D4178"/>
    <w:rsid w:val="0042376E"/>
    <w:rsid w:val="004404F6"/>
    <w:rsid w:val="004737C0"/>
    <w:rsid w:val="00487FAF"/>
    <w:rsid w:val="0049523F"/>
    <w:rsid w:val="004C16B9"/>
    <w:rsid w:val="00521439"/>
    <w:rsid w:val="0058007A"/>
    <w:rsid w:val="00616E58"/>
    <w:rsid w:val="0064506A"/>
    <w:rsid w:val="00651523"/>
    <w:rsid w:val="00664BD9"/>
    <w:rsid w:val="00680E68"/>
    <w:rsid w:val="006A1DD3"/>
    <w:rsid w:val="00702618"/>
    <w:rsid w:val="00790494"/>
    <w:rsid w:val="007C0CB4"/>
    <w:rsid w:val="008161C2"/>
    <w:rsid w:val="008B3883"/>
    <w:rsid w:val="008E434A"/>
    <w:rsid w:val="00920BFF"/>
    <w:rsid w:val="00924135"/>
    <w:rsid w:val="009857B8"/>
    <w:rsid w:val="009B1758"/>
    <w:rsid w:val="009C15B0"/>
    <w:rsid w:val="009D44F2"/>
    <w:rsid w:val="009F1229"/>
    <w:rsid w:val="009F623C"/>
    <w:rsid w:val="00A530E3"/>
    <w:rsid w:val="00A94FE4"/>
    <w:rsid w:val="00A95E32"/>
    <w:rsid w:val="00AD139C"/>
    <w:rsid w:val="00AE5C42"/>
    <w:rsid w:val="00AF2687"/>
    <w:rsid w:val="00AF3DF5"/>
    <w:rsid w:val="00AF64DB"/>
    <w:rsid w:val="00B1787A"/>
    <w:rsid w:val="00BB290E"/>
    <w:rsid w:val="00BC0551"/>
    <w:rsid w:val="00BC4020"/>
    <w:rsid w:val="00C550FA"/>
    <w:rsid w:val="00C72E79"/>
    <w:rsid w:val="00CA79AC"/>
    <w:rsid w:val="00CE6069"/>
    <w:rsid w:val="00D00A5B"/>
    <w:rsid w:val="00D20C44"/>
    <w:rsid w:val="00D74396"/>
    <w:rsid w:val="00DA4309"/>
    <w:rsid w:val="00DC5EE6"/>
    <w:rsid w:val="00E10230"/>
    <w:rsid w:val="00E47C76"/>
    <w:rsid w:val="00E65067"/>
    <w:rsid w:val="00EA59B4"/>
    <w:rsid w:val="00EB09AB"/>
    <w:rsid w:val="00F909E7"/>
    <w:rsid w:val="00F92381"/>
    <w:rsid w:val="00FC57A9"/>
    <w:rsid w:val="00FD4875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47C7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47C76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E47C7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E47C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customStyle="1" w:styleId="ac">
    <w:name w:val="公文(副本)"/>
    <w:basedOn w:val="a"/>
    <w:next w:val="a"/>
    <w:rsid w:val="00064D0D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customStyle="1" w:styleId="ad">
    <w:name w:val="公文(主旨)"/>
    <w:basedOn w:val="a"/>
    <w:next w:val="a"/>
    <w:rsid w:val="004737C0"/>
    <w:pPr>
      <w:widowControl/>
      <w:spacing w:line="500" w:lineRule="exact"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E60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47C7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47C76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E47C7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E47C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customStyle="1" w:styleId="ac">
    <w:name w:val="公文(副本)"/>
    <w:basedOn w:val="a"/>
    <w:next w:val="a"/>
    <w:rsid w:val="00064D0D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customStyle="1" w:styleId="ad">
    <w:name w:val="公文(主旨)"/>
    <w:basedOn w:val="a"/>
    <w:next w:val="a"/>
    <w:rsid w:val="004737C0"/>
    <w:pPr>
      <w:widowControl/>
      <w:spacing w:line="500" w:lineRule="exact"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E6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36D5-A589-452C-AFD1-EE503BEE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2020-07-28T08:56:00Z</cp:lastPrinted>
  <dcterms:created xsi:type="dcterms:W3CDTF">2020-07-28T09:48:00Z</dcterms:created>
  <dcterms:modified xsi:type="dcterms:W3CDTF">2020-07-28T13:41:00Z</dcterms:modified>
</cp:coreProperties>
</file>