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B9" w:rsidRDefault="009020B9" w:rsidP="00E07F94">
      <w:pPr>
        <w:widowControl/>
        <w:shd w:val="clear" w:color="auto" w:fill="FFFFFF"/>
        <w:jc w:val="center"/>
        <w:rPr>
          <w:rFonts w:ascii="Helvetica" w:eastAsia="新細明體" w:hAnsi="Helvetica" w:cs="Helvetica" w:hint="eastAsia"/>
          <w:b/>
          <w:bCs/>
          <w:kern w:val="0"/>
          <w:sz w:val="28"/>
          <w:szCs w:val="28"/>
        </w:rPr>
      </w:pPr>
      <w:r w:rsidRPr="009020B9">
        <w:rPr>
          <w:rFonts w:ascii="Helvetica" w:eastAsia="新細明體" w:hAnsi="Helvetica" w:cs="Helvetica"/>
          <w:b/>
          <w:bCs/>
          <w:kern w:val="0"/>
          <w:sz w:val="28"/>
          <w:szCs w:val="28"/>
        </w:rPr>
        <w:t>農業新政研討會</w:t>
      </w:r>
      <w:r w:rsidRPr="009020B9">
        <w:rPr>
          <w:rFonts w:ascii="Helvetica" w:eastAsia="新細明體" w:hAnsi="Helvetica" w:cs="Helvetica"/>
          <w:b/>
          <w:bCs/>
          <w:kern w:val="0"/>
          <w:sz w:val="28"/>
          <w:szCs w:val="28"/>
        </w:rPr>
        <w:t>  </w:t>
      </w:r>
      <w:r w:rsidRPr="00E07F94">
        <w:rPr>
          <w:rFonts w:ascii="Helvetica" w:eastAsia="新細明體" w:hAnsi="Helvetica" w:cs="Helvetica" w:hint="eastAsia"/>
          <w:b/>
          <w:bCs/>
          <w:kern w:val="0"/>
          <w:sz w:val="28"/>
          <w:szCs w:val="28"/>
        </w:rPr>
        <w:t>報名表</w:t>
      </w:r>
    </w:p>
    <w:p w:rsidR="00E07F94" w:rsidRPr="00E07F94" w:rsidRDefault="00E07F94" w:rsidP="00E07F94">
      <w:pPr>
        <w:widowControl/>
        <w:shd w:val="clear" w:color="auto" w:fill="FFFFFF"/>
        <w:jc w:val="center"/>
        <w:rPr>
          <w:rFonts w:ascii="Helvetica" w:eastAsia="新細明體" w:hAnsi="Helvetica" w:cs="Helvetica" w:hint="eastAsia"/>
          <w:b/>
          <w:bCs/>
          <w:kern w:val="0"/>
          <w:sz w:val="28"/>
          <w:szCs w:val="28"/>
        </w:rPr>
      </w:pPr>
    </w:p>
    <w:p w:rsidR="009326A1" w:rsidRPr="004A35E3" w:rsidRDefault="009326A1" w:rsidP="009020B9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E07F94">
        <w:rPr>
          <w:rFonts w:ascii="Helvetica" w:eastAsia="新細明體" w:hAnsi="Helvetica" w:cs="Helvetica" w:hint="eastAsia"/>
          <w:b/>
          <w:color w:val="000000"/>
          <w:kern w:val="0"/>
          <w:szCs w:val="24"/>
        </w:rPr>
        <w:t>主辦單位：</w:t>
      </w:r>
      <w:r>
        <w:rPr>
          <w:rFonts w:ascii="Helvetica" w:eastAsia="新細明體" w:hAnsi="Helvetica" w:cs="Helvetica" w:hint="eastAsia"/>
          <w:color w:val="000000"/>
          <w:kern w:val="0"/>
          <w:szCs w:val="24"/>
        </w:rPr>
        <w:t>新境界文教基金會、台灣農業產學聯盟</w:t>
      </w:r>
    </w:p>
    <w:p w:rsidR="009020B9" w:rsidRPr="009020B9" w:rsidRDefault="009020B9" w:rsidP="009020B9">
      <w:pPr>
        <w:widowControl/>
        <w:shd w:val="clear" w:color="auto" w:fill="FFFFFF"/>
        <w:rPr>
          <w:rFonts w:ascii="Helvetica" w:eastAsia="新細明體" w:hAnsi="Helvetica" w:cs="Helvetica"/>
          <w:kern w:val="0"/>
          <w:szCs w:val="24"/>
        </w:rPr>
      </w:pPr>
      <w:r w:rsidRPr="00E07F94">
        <w:rPr>
          <w:rFonts w:ascii="Helvetica" w:eastAsia="新細明體" w:hAnsi="Helvetica" w:cs="Helvetica"/>
          <w:b/>
          <w:kern w:val="0"/>
          <w:szCs w:val="24"/>
        </w:rPr>
        <w:t>地點：</w:t>
      </w:r>
      <w:r w:rsidRPr="009020B9">
        <w:rPr>
          <w:rFonts w:ascii="Helvetica" w:eastAsia="新細明體" w:hAnsi="Helvetica" w:cs="Helvetica"/>
          <w:kern w:val="0"/>
          <w:szCs w:val="24"/>
        </w:rPr>
        <w:t>台中市國光路</w:t>
      </w:r>
      <w:r w:rsidRPr="009020B9">
        <w:rPr>
          <w:rFonts w:ascii="Helvetica" w:eastAsia="新細明體" w:hAnsi="Helvetica" w:cs="Helvetica"/>
          <w:kern w:val="0"/>
          <w:szCs w:val="24"/>
        </w:rPr>
        <w:t>250</w:t>
      </w:r>
      <w:r w:rsidRPr="009020B9">
        <w:rPr>
          <w:rFonts w:ascii="Helvetica" w:eastAsia="新細明體" w:hAnsi="Helvetica" w:cs="Helvetica"/>
          <w:kern w:val="0"/>
          <w:szCs w:val="24"/>
        </w:rPr>
        <w:t>號</w:t>
      </w:r>
      <w:r w:rsidRPr="009020B9">
        <w:rPr>
          <w:rFonts w:ascii="Helvetica" w:eastAsia="新細明體" w:hAnsi="Helvetica" w:cs="Helvetica"/>
          <w:kern w:val="0"/>
          <w:szCs w:val="24"/>
        </w:rPr>
        <w:t xml:space="preserve"> </w:t>
      </w:r>
      <w:r w:rsidRPr="009020B9">
        <w:rPr>
          <w:rFonts w:ascii="Helvetica" w:eastAsia="新細明體" w:hAnsi="Helvetica" w:cs="Helvetica"/>
          <w:kern w:val="0"/>
          <w:szCs w:val="24"/>
        </w:rPr>
        <w:t>中興大學</w:t>
      </w:r>
      <w:r>
        <w:rPr>
          <w:rFonts w:ascii="Helvetica" w:eastAsia="新細明體" w:hAnsi="Helvetica" w:cs="Helvetica" w:hint="eastAsia"/>
          <w:kern w:val="0"/>
          <w:szCs w:val="24"/>
        </w:rPr>
        <w:t xml:space="preserve"> </w:t>
      </w:r>
      <w:r w:rsidRPr="009020B9">
        <w:rPr>
          <w:rFonts w:ascii="Helvetica" w:eastAsia="新細明體" w:hAnsi="Helvetica" w:cs="Helvetica" w:hint="eastAsia"/>
          <w:kern w:val="0"/>
          <w:szCs w:val="24"/>
        </w:rPr>
        <w:t>圖書館</w:t>
      </w:r>
      <w:r w:rsidRPr="009020B9">
        <w:rPr>
          <w:rFonts w:ascii="Helvetica" w:eastAsia="新細明體" w:hAnsi="Helvetica" w:cs="Helvetica" w:hint="eastAsia"/>
          <w:kern w:val="0"/>
          <w:szCs w:val="24"/>
        </w:rPr>
        <w:t>7F</w:t>
      </w:r>
      <w:r w:rsidRPr="009020B9">
        <w:rPr>
          <w:rFonts w:ascii="Helvetica" w:eastAsia="新細明體" w:hAnsi="Helvetica" w:cs="Helvetica" w:hint="eastAsia"/>
          <w:kern w:val="0"/>
          <w:szCs w:val="24"/>
        </w:rPr>
        <w:t>國際會議廳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394"/>
        <w:gridCol w:w="2177"/>
      </w:tblGrid>
      <w:tr w:rsidR="009020B9" w:rsidRPr="009020B9" w:rsidTr="00792E91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9020B9" w:rsidRDefault="009020B9" w:rsidP="00792E91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9020B9">
              <w:rPr>
                <w:rFonts w:ascii="細明體" w:eastAsia="細明體" w:hAnsi="細明體" w:cs="Helvetica" w:hint="eastAsia"/>
                <w:b/>
                <w:bCs/>
                <w:kern w:val="0"/>
                <w:sz w:val="28"/>
                <w:szCs w:val="28"/>
              </w:rPr>
              <w:t>時</w:t>
            </w:r>
            <w:r w:rsidRPr="009020B9"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  <w:t>間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9020B9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9020B9">
              <w:rPr>
                <w:rFonts w:ascii="細明體" w:eastAsia="細明體" w:hAnsi="細明體" w:cs="Helvetica" w:hint="eastAsia"/>
                <w:b/>
                <w:bCs/>
                <w:kern w:val="0"/>
                <w:sz w:val="28"/>
                <w:szCs w:val="28"/>
              </w:rPr>
              <w:t>議</w:t>
            </w:r>
            <w:r w:rsidRPr="009020B9"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  <w:t>程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9020B9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9020B9">
              <w:rPr>
                <w:rFonts w:ascii="細明體" w:eastAsia="細明體" w:hAnsi="細明體" w:cs="Helvetica" w:hint="eastAsia"/>
                <w:b/>
                <w:bCs/>
                <w:kern w:val="0"/>
                <w:sz w:val="28"/>
                <w:szCs w:val="28"/>
              </w:rPr>
              <w:t>是否參</w:t>
            </w:r>
            <w:r w:rsidRPr="009020B9">
              <w:rPr>
                <w:rFonts w:ascii="Helvetica" w:eastAsia="新細明體" w:hAnsi="Helvetica" w:cs="Helvetica"/>
                <w:b/>
                <w:bCs/>
                <w:kern w:val="0"/>
                <w:sz w:val="28"/>
                <w:szCs w:val="28"/>
              </w:rPr>
              <w:t>加</w:t>
            </w:r>
          </w:p>
        </w:tc>
      </w:tr>
      <w:tr w:rsidR="00792E91" w:rsidRPr="00792E91" w:rsidTr="00780DFD">
        <w:tc>
          <w:tcPr>
            <w:tcW w:w="85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E91" w:rsidRPr="00792E91" w:rsidRDefault="00792E91" w:rsidP="00792E91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4/25(</w:t>
            </w:r>
            <w:r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六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)</w:t>
            </w:r>
          </w:p>
        </w:tc>
      </w:tr>
      <w:tr w:rsidR="00792E91" w:rsidRPr="00792E91" w:rsidTr="00792E9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91" w:rsidRPr="00792E91" w:rsidRDefault="00792E91" w:rsidP="00792E91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bookmarkStart w:id="0" w:name="_GoBack"/>
            <w:bookmarkEnd w:id="0"/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13:30-13:50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91" w:rsidRPr="00792E91" w:rsidRDefault="00792E91" w:rsidP="009020B9">
            <w:pPr>
              <w:widowControl/>
              <w:rPr>
                <w:rFonts w:ascii="細明體" w:eastAsia="細明體" w:hAnsi="細明體" w:cs="Helvetica" w:hint="eastAsi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開幕式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91" w:rsidRPr="00792E91" w:rsidRDefault="00792E91" w:rsidP="009020B9">
            <w:pPr>
              <w:widowControl/>
              <w:rPr>
                <w:rFonts w:ascii="細明體" w:eastAsia="細明體" w:hAnsi="細明體" w:cs="Helvetica" w:hint="eastAsi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 xml:space="preserve">口是   </w:t>
            </w:r>
            <w:proofErr w:type="gramStart"/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口否</w:t>
            </w:r>
            <w:proofErr w:type="gramEnd"/>
          </w:p>
        </w:tc>
      </w:tr>
      <w:tr w:rsidR="00792E91" w:rsidRPr="00792E91" w:rsidTr="00792E9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4A35E3" w:rsidP="00792E91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13:</w:t>
            </w:r>
            <w:r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50</w:t>
            </w:r>
            <w:r w:rsidR="009020B9" w:rsidRPr="00792E91">
              <w:rPr>
                <w:rFonts w:ascii="Helvetica" w:eastAsia="新細明體" w:hAnsi="Helvetica" w:cs="Helvetica"/>
                <w:kern w:val="0"/>
                <w:szCs w:val="24"/>
              </w:rPr>
              <w:t>-</w:t>
            </w:r>
            <w:r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議題</w:t>
            </w:r>
            <w:proofErr w:type="gramStart"/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一</w:t>
            </w:r>
            <w:proofErr w:type="gramEnd"/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：農業生產因素和組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織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口是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   </w:t>
            </w: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否</w:t>
            </w:r>
          </w:p>
        </w:tc>
      </w:tr>
      <w:tr w:rsidR="00792E91" w:rsidRPr="00792E91" w:rsidTr="00792E9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4A35E3" w:rsidP="00792E91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1</w:t>
            </w:r>
            <w:r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6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:20-18:0</w:t>
            </w:r>
            <w:r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議題二：動物福祉和生態保育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口是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   </w:t>
            </w: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否</w:t>
            </w:r>
          </w:p>
        </w:tc>
      </w:tr>
      <w:tr w:rsidR="00792E91" w:rsidRPr="00792E91" w:rsidTr="00792E9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3" w:rsidRPr="00792E91" w:rsidRDefault="004A35E3" w:rsidP="00792E91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18:00-20:00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3" w:rsidRPr="00792E91" w:rsidRDefault="004A35E3" w:rsidP="009020B9">
            <w:pPr>
              <w:widowControl/>
              <w:rPr>
                <w:rFonts w:ascii="細明體" w:eastAsia="細明體" w:hAnsi="細明體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晚餐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3" w:rsidRPr="00792E91" w:rsidRDefault="009326A1" w:rsidP="009020B9">
            <w:pPr>
              <w:widowControl/>
              <w:rPr>
                <w:rFonts w:ascii="細明體" w:eastAsia="細明體" w:hAnsi="細明體" w:cs="Helvetica"/>
                <w:kern w:val="0"/>
                <w:szCs w:val="24"/>
              </w:rPr>
            </w:pPr>
            <w:proofErr w:type="gramStart"/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口葷 口素 口否</w:t>
            </w:r>
            <w:proofErr w:type="gramEnd"/>
          </w:p>
        </w:tc>
      </w:tr>
      <w:tr w:rsidR="00792E91" w:rsidRPr="00792E91" w:rsidTr="006268D5">
        <w:tc>
          <w:tcPr>
            <w:tcW w:w="85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91" w:rsidRPr="00792E91" w:rsidRDefault="00792E91" w:rsidP="00792E91">
            <w:pPr>
              <w:widowControl/>
              <w:rPr>
                <w:rFonts w:ascii="細明體" w:eastAsia="細明體" w:hAnsi="細明體" w:cs="Helvetica" w:hint="eastAsia"/>
                <w:kern w:val="0"/>
                <w:szCs w:val="24"/>
              </w:rPr>
            </w:pPr>
            <w:r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4/26(</w:t>
            </w:r>
            <w:r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日</w:t>
            </w:r>
            <w:r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)</w:t>
            </w:r>
          </w:p>
        </w:tc>
      </w:tr>
      <w:tr w:rsidR="00792E91" w:rsidRPr="00792E91" w:rsidTr="00792E9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792E91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08:30-10:</w:t>
            </w:r>
            <w:r w:rsidR="004A35E3"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4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議題</w:t>
            </w:r>
            <w:proofErr w:type="gramStart"/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三</w:t>
            </w:r>
            <w:proofErr w:type="gramEnd"/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：農產品安全、價格和行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口是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   </w:t>
            </w: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否</w:t>
            </w:r>
          </w:p>
        </w:tc>
      </w:tr>
      <w:tr w:rsidR="00792E91" w:rsidRPr="00792E91" w:rsidTr="00792E9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792E91">
            <w:pPr>
              <w:widowControl/>
              <w:jc w:val="both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1</w:t>
            </w:r>
            <w:r w:rsidR="004A35E3"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1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:</w:t>
            </w:r>
            <w:r w:rsidR="004A35E3"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0-12:</w:t>
            </w:r>
            <w:r w:rsidR="004A35E3"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4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議題四：農產貿易和國際組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織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口是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   </w:t>
            </w: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否</w:t>
            </w:r>
          </w:p>
        </w:tc>
      </w:tr>
      <w:tr w:rsidR="00792E91" w:rsidRPr="00792E91" w:rsidTr="00792E9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792E91">
            <w:pPr>
              <w:widowControl/>
              <w:jc w:val="both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12:</w:t>
            </w:r>
            <w:r w:rsidR="004A35E3"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4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0-14:00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午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餐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proofErr w:type="gramStart"/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口葷</w:t>
            </w:r>
            <w:proofErr w:type="gramEnd"/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  </w:t>
            </w: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口素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  </w:t>
            </w: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否</w:t>
            </w:r>
          </w:p>
        </w:tc>
      </w:tr>
      <w:tr w:rsidR="00792E91" w:rsidRPr="00792E91" w:rsidTr="00792E9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792E91">
            <w:pPr>
              <w:widowControl/>
              <w:jc w:val="both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14:00-16:</w:t>
            </w:r>
            <w:r w:rsidR="004A35E3"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議題五：農林漁牧產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業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口是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   </w:t>
            </w: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否</w:t>
            </w:r>
          </w:p>
        </w:tc>
      </w:tr>
      <w:tr w:rsidR="00792E91" w:rsidRPr="00792E91" w:rsidTr="00792E91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792E91">
            <w:pPr>
              <w:widowControl/>
              <w:jc w:val="both"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16:</w:t>
            </w:r>
            <w:r w:rsidR="004A35E3" w:rsidRPr="00792E91">
              <w:rPr>
                <w:rFonts w:ascii="Helvetica" w:eastAsia="新細明體" w:hAnsi="Helvetica" w:cs="Helvetica" w:hint="eastAsia"/>
                <w:kern w:val="0"/>
                <w:szCs w:val="24"/>
              </w:rPr>
              <w:t>40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-17:00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閉幕式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-</w:t>
            </w: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會議結論報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9" w:rsidRPr="00792E91" w:rsidRDefault="009020B9" w:rsidP="009020B9">
            <w:pPr>
              <w:widowControl/>
              <w:rPr>
                <w:rFonts w:ascii="Helvetica" w:eastAsia="新細明體" w:hAnsi="Helvetica" w:cs="Helvetica"/>
                <w:kern w:val="0"/>
                <w:szCs w:val="24"/>
              </w:rPr>
            </w:pP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口是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   </w:t>
            </w:r>
            <w:r w:rsidRPr="00792E91">
              <w:rPr>
                <w:rFonts w:ascii="細明體" w:eastAsia="細明體" w:hAnsi="細明體" w:cs="Helvetica" w:hint="eastAsia"/>
                <w:kern w:val="0"/>
                <w:szCs w:val="24"/>
              </w:rPr>
              <w:t>口</w:t>
            </w:r>
            <w:r w:rsidRPr="00792E91">
              <w:rPr>
                <w:rFonts w:ascii="Helvetica" w:eastAsia="新細明體" w:hAnsi="Helvetica" w:cs="Helvetica"/>
                <w:kern w:val="0"/>
                <w:szCs w:val="24"/>
              </w:rPr>
              <w:t>否</w:t>
            </w:r>
          </w:p>
        </w:tc>
      </w:tr>
    </w:tbl>
    <w:p w:rsidR="00E07F94" w:rsidRPr="00792E91" w:rsidRDefault="00E07F94" w:rsidP="009020B9">
      <w:pPr>
        <w:widowControl/>
        <w:shd w:val="clear" w:color="auto" w:fill="FFFFFF"/>
        <w:rPr>
          <w:rFonts w:ascii="Helvetica" w:eastAsia="新細明體" w:hAnsi="Helvetica" w:cs="Helvetica" w:hint="eastAsia"/>
          <w:kern w:val="0"/>
          <w:szCs w:val="24"/>
        </w:rPr>
      </w:pPr>
    </w:p>
    <w:p w:rsidR="009020B9" w:rsidRDefault="009020B9" w:rsidP="00E07F94">
      <w:pPr>
        <w:widowControl/>
        <w:shd w:val="clear" w:color="auto" w:fill="FFFFFF"/>
        <w:jc w:val="both"/>
        <w:rPr>
          <w:rFonts w:ascii="Helvetica" w:eastAsia="新細明體" w:hAnsi="Helvetica" w:cs="Helvetica"/>
          <w:kern w:val="0"/>
          <w:szCs w:val="24"/>
        </w:rPr>
      </w:pPr>
      <w:r w:rsidRPr="009020B9">
        <w:rPr>
          <w:rFonts w:ascii="Helvetica" w:eastAsia="新細明體" w:hAnsi="Helvetica" w:cs="Helvetica"/>
          <w:kern w:val="0"/>
          <w:szCs w:val="24"/>
        </w:rPr>
        <w:t> </w:t>
      </w:r>
      <w:r w:rsidRPr="009020B9">
        <w:rPr>
          <w:rFonts w:ascii="Helvetica" w:eastAsia="新細明體" w:hAnsi="Helvetica" w:cs="Helvetica"/>
          <w:b/>
          <w:bCs/>
          <w:kern w:val="0"/>
          <w:szCs w:val="24"/>
        </w:rPr>
        <w:t>敬請</w:t>
      </w:r>
      <w:r w:rsidRPr="009020B9">
        <w:rPr>
          <w:rFonts w:ascii="Helvetica" w:eastAsia="新細明體" w:hAnsi="Helvetica" w:cs="Helvetica"/>
          <w:b/>
          <w:bCs/>
          <w:kern w:val="0"/>
          <w:szCs w:val="24"/>
        </w:rPr>
        <w:t>2015</w:t>
      </w:r>
      <w:r w:rsidRPr="009020B9">
        <w:rPr>
          <w:rFonts w:ascii="Helvetica" w:eastAsia="新細明體" w:hAnsi="Helvetica" w:cs="Helvetica"/>
          <w:b/>
          <w:bCs/>
          <w:kern w:val="0"/>
          <w:szCs w:val="24"/>
        </w:rPr>
        <w:t>年</w:t>
      </w:r>
      <w:r>
        <w:rPr>
          <w:rFonts w:ascii="Helvetica" w:eastAsia="新細明體" w:hAnsi="Helvetica" w:cs="Helvetica" w:hint="eastAsia"/>
          <w:b/>
          <w:bCs/>
          <w:kern w:val="0"/>
          <w:szCs w:val="24"/>
        </w:rPr>
        <w:t>4</w:t>
      </w:r>
      <w:r w:rsidRPr="009020B9">
        <w:rPr>
          <w:rFonts w:ascii="Helvetica" w:eastAsia="新細明體" w:hAnsi="Helvetica" w:cs="Helvetica"/>
          <w:b/>
          <w:bCs/>
          <w:kern w:val="0"/>
          <w:szCs w:val="24"/>
        </w:rPr>
        <w:t>月</w:t>
      </w:r>
      <w:r>
        <w:rPr>
          <w:rFonts w:ascii="Helvetica" w:eastAsia="新細明體" w:hAnsi="Helvetica" w:cs="Helvetica" w:hint="eastAsia"/>
          <w:b/>
          <w:bCs/>
          <w:kern w:val="0"/>
          <w:szCs w:val="24"/>
        </w:rPr>
        <w:t>20</w:t>
      </w:r>
      <w:r w:rsidRPr="009020B9">
        <w:rPr>
          <w:rFonts w:ascii="Helvetica" w:eastAsia="新細明體" w:hAnsi="Helvetica" w:cs="Helvetica"/>
          <w:b/>
          <w:bCs/>
          <w:kern w:val="0"/>
          <w:szCs w:val="24"/>
        </w:rPr>
        <w:t>日</w:t>
      </w:r>
      <w:r w:rsidRPr="009020B9">
        <w:rPr>
          <w:rFonts w:ascii="Helvetica" w:eastAsia="新細明體" w:hAnsi="Helvetica" w:cs="Helvetica"/>
          <w:b/>
          <w:bCs/>
          <w:kern w:val="0"/>
          <w:szCs w:val="24"/>
        </w:rPr>
        <w:t>(</w:t>
      </w:r>
      <w:proofErr w:type="gramStart"/>
      <w:r w:rsidRPr="009020B9">
        <w:rPr>
          <w:rFonts w:ascii="Helvetica" w:eastAsia="新細明體" w:hAnsi="Helvetica" w:cs="Helvetica"/>
          <w:b/>
          <w:bCs/>
          <w:kern w:val="0"/>
          <w:szCs w:val="24"/>
        </w:rPr>
        <w:t>一</w:t>
      </w:r>
      <w:proofErr w:type="gramEnd"/>
      <w:r w:rsidRPr="009020B9">
        <w:rPr>
          <w:rFonts w:ascii="Helvetica" w:eastAsia="新細明體" w:hAnsi="Helvetica" w:cs="Helvetica"/>
          <w:b/>
          <w:bCs/>
          <w:kern w:val="0"/>
          <w:szCs w:val="24"/>
        </w:rPr>
        <w:t>)</w:t>
      </w:r>
      <w:r w:rsidRPr="009020B9">
        <w:rPr>
          <w:rFonts w:ascii="Helvetica" w:eastAsia="新細明體" w:hAnsi="Helvetica" w:cs="Helvetica"/>
          <w:b/>
          <w:bCs/>
          <w:kern w:val="0"/>
          <w:szCs w:val="24"/>
        </w:rPr>
        <w:t>前回覆。</w:t>
      </w:r>
      <w:r w:rsidRPr="009020B9">
        <w:rPr>
          <w:rFonts w:ascii="Helvetica" w:eastAsia="新細明體" w:hAnsi="Helvetica" w:cs="Helvetica"/>
          <w:kern w:val="0"/>
          <w:szCs w:val="24"/>
        </w:rPr>
        <w:t>e-mail</w:t>
      </w:r>
      <w:r w:rsidRPr="009020B9">
        <w:rPr>
          <w:rFonts w:ascii="Helvetica" w:eastAsia="新細明體" w:hAnsi="Helvetica" w:cs="Helvetica"/>
          <w:kern w:val="0"/>
          <w:szCs w:val="24"/>
        </w:rPr>
        <w:t>：</w:t>
      </w:r>
      <w:hyperlink r:id="rId5" w:history="1">
        <w:r w:rsidR="00DE7519" w:rsidRPr="00417552">
          <w:rPr>
            <w:rStyle w:val="a3"/>
            <w:rFonts w:hint="eastAsia"/>
          </w:rPr>
          <w:t>pktsai</w:t>
        </w:r>
        <w:r w:rsidR="00DE7519" w:rsidRPr="00417552">
          <w:rPr>
            <w:rStyle w:val="a3"/>
          </w:rPr>
          <w:t>@dragon.nchu.edu.tw</w:t>
        </w:r>
      </w:hyperlink>
      <w:r w:rsidRPr="009020B9">
        <w:rPr>
          <w:rFonts w:ascii="Helvetica" w:eastAsia="新細明體" w:hAnsi="Helvetica" w:cs="Helvetica"/>
          <w:kern w:val="0"/>
          <w:szCs w:val="24"/>
        </w:rPr>
        <w:t>；</w:t>
      </w:r>
    </w:p>
    <w:p w:rsidR="00E07F94" w:rsidRDefault="009020B9" w:rsidP="00E07F94">
      <w:pPr>
        <w:widowControl/>
        <w:shd w:val="clear" w:color="auto" w:fill="FFFFFF"/>
        <w:jc w:val="both"/>
        <w:rPr>
          <w:rFonts w:ascii="Helvetica" w:eastAsia="新細明體" w:hAnsi="Helvetica" w:cs="Helvetica" w:hint="eastAsia"/>
          <w:kern w:val="0"/>
          <w:szCs w:val="24"/>
        </w:rPr>
      </w:pPr>
      <w:r w:rsidRPr="009020B9">
        <w:rPr>
          <w:rFonts w:ascii="Helvetica" w:eastAsia="新細明體" w:hAnsi="Helvetica" w:cs="Helvetica"/>
          <w:kern w:val="0"/>
          <w:szCs w:val="24"/>
        </w:rPr>
        <w:t>或傳真：</w:t>
      </w:r>
      <w:r w:rsidRPr="009020B9">
        <w:rPr>
          <w:rFonts w:ascii="Helvetica" w:eastAsia="新細明體" w:hAnsi="Helvetica" w:cs="Helvetica"/>
          <w:kern w:val="0"/>
          <w:szCs w:val="24"/>
        </w:rPr>
        <w:t>04-2287-2323</w:t>
      </w:r>
      <w:r w:rsidRPr="009020B9">
        <w:rPr>
          <w:rFonts w:ascii="Helvetica" w:eastAsia="新細明體" w:hAnsi="Helvetica" w:cs="Helvetica"/>
          <w:kern w:val="0"/>
          <w:szCs w:val="24"/>
        </w:rPr>
        <w:t>。</w:t>
      </w:r>
      <w:r>
        <w:rPr>
          <w:rFonts w:ascii="Helvetica" w:eastAsia="新細明體" w:hAnsi="Helvetica" w:cs="Helvetica" w:hint="eastAsia"/>
          <w:kern w:val="0"/>
          <w:szCs w:val="24"/>
        </w:rPr>
        <w:t>本案聯絡人：</w:t>
      </w:r>
      <w:r w:rsidR="00DE7519">
        <w:rPr>
          <w:rFonts w:ascii="Helvetica" w:eastAsia="新細明體" w:hAnsi="Helvetica" w:cs="Helvetica" w:hint="eastAsia"/>
          <w:kern w:val="0"/>
          <w:szCs w:val="24"/>
        </w:rPr>
        <w:t>周先生</w:t>
      </w:r>
      <w:r>
        <w:rPr>
          <w:rFonts w:ascii="Helvetica" w:eastAsia="新細明體" w:hAnsi="Helvetica" w:cs="Helvetica" w:hint="eastAsia"/>
          <w:kern w:val="0"/>
          <w:szCs w:val="24"/>
        </w:rPr>
        <w:t>或</w:t>
      </w:r>
      <w:r w:rsidR="004A35E3">
        <w:rPr>
          <w:rFonts w:ascii="Helvetica" w:eastAsia="新細明體" w:hAnsi="Helvetica" w:cs="Helvetica" w:hint="eastAsia"/>
          <w:kern w:val="0"/>
          <w:szCs w:val="24"/>
        </w:rPr>
        <w:t>許</w:t>
      </w:r>
      <w:r>
        <w:rPr>
          <w:rFonts w:ascii="Helvetica" w:eastAsia="新細明體" w:hAnsi="Helvetica" w:cs="Helvetica" w:hint="eastAsia"/>
          <w:kern w:val="0"/>
          <w:szCs w:val="24"/>
        </w:rPr>
        <w:t>小姐</w:t>
      </w:r>
      <w:r>
        <w:rPr>
          <w:rFonts w:ascii="Helvetica" w:eastAsia="新細明體" w:hAnsi="Helvetica" w:cs="Helvetica" w:hint="eastAsia"/>
          <w:kern w:val="0"/>
          <w:szCs w:val="24"/>
        </w:rPr>
        <w:t>(04-228</w:t>
      </w:r>
      <w:r w:rsidR="00DE7519">
        <w:rPr>
          <w:rFonts w:ascii="Helvetica" w:eastAsia="新細明體" w:hAnsi="Helvetica" w:cs="Helvetica" w:hint="eastAsia"/>
          <w:kern w:val="0"/>
          <w:szCs w:val="24"/>
        </w:rPr>
        <w:t>5-4779</w:t>
      </w:r>
      <w:r>
        <w:rPr>
          <w:rFonts w:ascii="Helvetica" w:eastAsia="新細明體" w:hAnsi="Helvetica" w:cs="Helvetica" w:hint="eastAsia"/>
          <w:kern w:val="0"/>
          <w:szCs w:val="24"/>
        </w:rPr>
        <w:t>)</w:t>
      </w:r>
    </w:p>
    <w:p w:rsidR="00E07F94" w:rsidRPr="00E07F94" w:rsidRDefault="00E07F94" w:rsidP="00E07F94">
      <w:pPr>
        <w:widowControl/>
        <w:shd w:val="clear" w:color="auto" w:fill="FFFFFF"/>
        <w:jc w:val="both"/>
      </w:pPr>
    </w:p>
    <w:p w:rsidR="009020B9" w:rsidRDefault="009020B9" w:rsidP="00E07F94">
      <w:pPr>
        <w:widowControl/>
        <w:shd w:val="clear" w:color="auto" w:fill="FFFFFF"/>
        <w:jc w:val="both"/>
        <w:rPr>
          <w:rFonts w:ascii="Helvetica" w:eastAsia="新細明體" w:hAnsi="Helvetica" w:cs="Helvetica" w:hint="eastAsia"/>
          <w:kern w:val="0"/>
          <w:szCs w:val="24"/>
        </w:rPr>
      </w:pPr>
      <w:r w:rsidRPr="009020B9">
        <w:rPr>
          <w:rFonts w:ascii="Helvetica" w:eastAsia="新細明體" w:hAnsi="Helvetica" w:cs="Helvetica"/>
          <w:kern w:val="0"/>
          <w:szCs w:val="24"/>
        </w:rPr>
        <w:t>回覆人姓名：</w:t>
      </w:r>
      <w:r w:rsidRPr="009020B9">
        <w:rPr>
          <w:rFonts w:ascii="Helvetica" w:eastAsia="新細明體" w:hAnsi="Helvetica" w:cs="Helvetica"/>
          <w:kern w:val="0"/>
          <w:szCs w:val="24"/>
        </w:rPr>
        <w:t>_____________  </w:t>
      </w:r>
      <w:r w:rsidRPr="009020B9">
        <w:rPr>
          <w:rFonts w:ascii="Helvetica" w:eastAsia="新細明體" w:hAnsi="Helvetica" w:cs="Helvetica"/>
          <w:kern w:val="0"/>
          <w:szCs w:val="24"/>
        </w:rPr>
        <w:t>服務單位和職稱：</w:t>
      </w:r>
      <w:r w:rsidRPr="009020B9">
        <w:rPr>
          <w:rFonts w:ascii="Helvetica" w:eastAsia="新細明體" w:hAnsi="Helvetica" w:cs="Helvetica"/>
          <w:kern w:val="0"/>
          <w:szCs w:val="24"/>
        </w:rPr>
        <w:t>______________________</w:t>
      </w:r>
    </w:p>
    <w:p w:rsidR="00E07F94" w:rsidRPr="009020B9" w:rsidRDefault="00E07F94" w:rsidP="00E07F94">
      <w:pPr>
        <w:widowControl/>
        <w:shd w:val="clear" w:color="auto" w:fill="FFFFFF"/>
        <w:jc w:val="both"/>
        <w:rPr>
          <w:rFonts w:ascii="Helvetica" w:eastAsia="新細明體" w:hAnsi="Helvetica" w:cs="Helvetica"/>
          <w:kern w:val="0"/>
          <w:szCs w:val="24"/>
        </w:rPr>
      </w:pPr>
    </w:p>
    <w:p w:rsidR="00651B1E" w:rsidRPr="004A35E3" w:rsidRDefault="009020B9" w:rsidP="00E07F94">
      <w:pPr>
        <w:widowControl/>
        <w:shd w:val="clear" w:color="auto" w:fill="FFFFFF"/>
        <w:jc w:val="both"/>
        <w:rPr>
          <w:rFonts w:ascii="Helvetica" w:eastAsia="新細明體" w:hAnsi="Helvetica" w:cs="Helvetica"/>
          <w:kern w:val="0"/>
          <w:szCs w:val="24"/>
        </w:rPr>
      </w:pPr>
      <w:r w:rsidRPr="009020B9">
        <w:rPr>
          <w:rFonts w:ascii="Helvetica" w:eastAsia="新細明體" w:hAnsi="Helvetica" w:cs="Helvetica"/>
          <w:kern w:val="0"/>
          <w:szCs w:val="24"/>
        </w:rPr>
        <w:t>連絡電話：</w:t>
      </w:r>
      <w:r w:rsidRPr="009020B9">
        <w:rPr>
          <w:rFonts w:ascii="Helvetica" w:eastAsia="新細明體" w:hAnsi="Helvetica" w:cs="Helvetica"/>
          <w:kern w:val="0"/>
          <w:szCs w:val="24"/>
        </w:rPr>
        <w:t>________________ e-mail</w:t>
      </w:r>
      <w:r w:rsidRPr="009020B9">
        <w:rPr>
          <w:rFonts w:ascii="Helvetica" w:eastAsia="新細明體" w:hAnsi="Helvetica" w:cs="Helvetica"/>
          <w:kern w:val="0"/>
          <w:szCs w:val="24"/>
        </w:rPr>
        <w:t>：</w:t>
      </w:r>
      <w:r w:rsidRPr="009020B9">
        <w:rPr>
          <w:rFonts w:ascii="Helvetica" w:eastAsia="新細明體" w:hAnsi="Helvetica" w:cs="Helvetica"/>
          <w:kern w:val="0"/>
          <w:szCs w:val="24"/>
        </w:rPr>
        <w:t>______</w:t>
      </w:r>
      <w:r>
        <w:rPr>
          <w:rFonts w:ascii="Helvetica" w:eastAsia="新細明體" w:hAnsi="Helvetica" w:cs="Helvetica"/>
          <w:kern w:val="0"/>
          <w:szCs w:val="24"/>
        </w:rPr>
        <w:t>_</w:t>
      </w:r>
      <w:r w:rsidRPr="009020B9">
        <w:rPr>
          <w:rFonts w:ascii="Helvetica" w:eastAsia="新細明體" w:hAnsi="Helvetica" w:cs="Helvetica"/>
          <w:kern w:val="0"/>
          <w:szCs w:val="24"/>
        </w:rPr>
        <w:t>______________________</w:t>
      </w:r>
    </w:p>
    <w:sectPr w:rsidR="00651B1E" w:rsidRPr="004A35E3" w:rsidSect="00E07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B9"/>
    <w:rsid w:val="004A35E3"/>
    <w:rsid w:val="00651B1E"/>
    <w:rsid w:val="00792E91"/>
    <w:rsid w:val="009020B9"/>
    <w:rsid w:val="009326A1"/>
    <w:rsid w:val="00D537FF"/>
    <w:rsid w:val="00DE7519"/>
    <w:rsid w:val="00E07F94"/>
    <w:rsid w:val="00ED00F8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0B9"/>
  </w:style>
  <w:style w:type="character" w:styleId="a3">
    <w:name w:val="Hyperlink"/>
    <w:basedOn w:val="a0"/>
    <w:uiPriority w:val="99"/>
    <w:unhideWhenUsed/>
    <w:rsid w:val="00902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0B9"/>
  </w:style>
  <w:style w:type="character" w:styleId="a3">
    <w:name w:val="Hyperlink"/>
    <w:basedOn w:val="a0"/>
    <w:uiPriority w:val="99"/>
    <w:unhideWhenUsed/>
    <w:rsid w:val="0090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tsai@dragon.nc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MMWU</dc:creator>
  <cp:lastModifiedBy>MMWU</cp:lastModifiedBy>
  <cp:revision>7</cp:revision>
  <dcterms:created xsi:type="dcterms:W3CDTF">2015-04-07T03:49:00Z</dcterms:created>
  <dcterms:modified xsi:type="dcterms:W3CDTF">2015-04-09T11:49:00Z</dcterms:modified>
</cp:coreProperties>
</file>